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0BC8" w14:textId="4503E88E" w:rsidR="004B6BD8" w:rsidRPr="00935D9C" w:rsidRDefault="004B6BD8" w:rsidP="00601625">
      <w:pPr>
        <w:suppressAutoHyphens/>
        <w:rPr>
          <w:color w:val="auto"/>
        </w:rPr>
      </w:pPr>
      <w:r w:rsidRPr="00935D9C">
        <w:t>En aplicació del Reglament (UE) 2016/679 del Parlament Europeu i del Consell, de 27 d’abril de 2016, relatiu a la protecció de les persones físiques pel que respecta al tractament de dades personals i a la lliure circulació d’aquestes dades, (en endavant RGPD); així com de la Llei orgànica 3/2018, de 5 de desembre, de protecció de dades personals i garantia de drets digitals, (en endavant LOPD), t’informem sobre el tractament de les teves dades personals.</w:t>
      </w:r>
    </w:p>
    <w:p w14:paraId="06E8D95E" w14:textId="77777777" w:rsidR="004B6BD8" w:rsidRPr="00935D9C" w:rsidRDefault="004B6BD8" w:rsidP="00601625">
      <w:pPr>
        <w:suppressAutoHyphens/>
      </w:pPr>
    </w:p>
    <w:p w14:paraId="2DE7993B" w14:textId="77777777" w:rsidR="004B6BD8" w:rsidRPr="00935D9C" w:rsidRDefault="004B6BD8" w:rsidP="00601625">
      <w:pPr>
        <w:suppressAutoHyphens/>
      </w:pPr>
      <w:r w:rsidRPr="00935D9C">
        <w:t xml:space="preserve">El present document té com a objectiu facilitar la informació sobre com es recullen, tracten i protegeixen les teves dades personals. La informació que apareix en primer lloc, és aquest quadre que sintetitza en una primera capa la informació més rellevant. La informació ampliada i detallada s’ofereix més endavant i també la trobaràs a </w:t>
      </w:r>
      <w:hyperlink r:id="rId7" w:history="1">
        <w:r w:rsidRPr="00935D9C">
          <w:rPr>
            <w:rStyle w:val="Enlla"/>
          </w:rPr>
          <w:t>www.coib.cat</w:t>
        </w:r>
      </w:hyperlink>
      <w:r w:rsidRPr="00935D9C">
        <w:t>.</w:t>
      </w:r>
    </w:p>
    <w:p w14:paraId="28EE3B1C" w14:textId="77777777" w:rsidR="004B6BD8" w:rsidRPr="00935D9C" w:rsidRDefault="004B6BD8" w:rsidP="00601625">
      <w:pPr>
        <w:suppressAutoHyphens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5909"/>
      </w:tblGrid>
      <w:tr w:rsidR="004B6BD8" w:rsidRPr="00935D9C" w14:paraId="0009C621" w14:textId="77777777" w:rsidTr="00601625">
        <w:trPr>
          <w:trHeight w:val="158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705F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505844974"/>
            <w:bookmarkEnd w:id="0"/>
            <w:r w:rsidRPr="00935D9C">
              <w:rPr>
                <w:b/>
                <w:bCs/>
                <w:lang w:eastAsia="es-ES"/>
              </w:rPr>
              <w:t>Informació bàsica sobre protecció de dades</w:t>
            </w:r>
          </w:p>
        </w:tc>
      </w:tr>
      <w:tr w:rsidR="004B6BD8" w:rsidRPr="00935D9C" w14:paraId="239D8868" w14:textId="77777777" w:rsidTr="00601625">
        <w:trPr>
          <w:trHeight w:val="214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29CC2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 xml:space="preserve">Responsable del tractament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7DDF" w14:textId="77777777" w:rsidR="004B6BD8" w:rsidRPr="00935D9C" w:rsidRDefault="004B6BD8" w:rsidP="00634684">
            <w:pPr>
              <w:suppressAutoHyphens/>
              <w:rPr>
                <w:rFonts w:ascii="Times New Roman" w:hAnsi="Times New Roman" w:cs="Times New Roman"/>
              </w:rPr>
            </w:pPr>
            <w:r w:rsidRPr="00935D9C">
              <w:rPr>
                <w:lang w:eastAsia="es-ES"/>
              </w:rPr>
              <w:t xml:space="preserve">Col·legi Oficial d’Infermeres i Infermers de Barcelona. </w:t>
            </w:r>
          </w:p>
        </w:tc>
      </w:tr>
      <w:tr w:rsidR="004B6BD8" w:rsidRPr="00935D9C" w14:paraId="6A87A7A1" w14:textId="77777777" w:rsidTr="00601625">
        <w:trPr>
          <w:trHeight w:val="209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6CE7F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>Finalitat tractament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8A7C" w14:textId="7013470F" w:rsidR="001E0433" w:rsidRPr="001E0433" w:rsidRDefault="004B6BD8" w:rsidP="001E0433">
            <w:pPr>
              <w:suppressAutoHyphens/>
              <w:rPr>
                <w:lang w:eastAsia="es-ES"/>
              </w:rPr>
            </w:pPr>
            <w:r w:rsidRPr="00935D9C">
              <w:rPr>
                <w:lang w:eastAsia="es-ES"/>
              </w:rPr>
              <w:t xml:space="preserve">Gestionar la participació als ajuts </w:t>
            </w:r>
            <w:r w:rsidR="001E0433">
              <w:rPr>
                <w:lang w:eastAsia="es-ES"/>
              </w:rPr>
              <w:t xml:space="preserve">per </w:t>
            </w:r>
            <w:r w:rsidR="001E0433" w:rsidRPr="001E0433">
              <w:rPr>
                <w:lang w:eastAsia="es-ES"/>
              </w:rPr>
              <w:t>la inscripció a congressos, o per a la traducció d'articles en revistes científiques, o per a la publicació d'articles en revistes científiques d'accés obert</w:t>
            </w:r>
            <w:r w:rsidR="001E0433">
              <w:rPr>
                <w:lang w:eastAsia="es-ES"/>
              </w:rPr>
              <w:t>.</w:t>
            </w:r>
          </w:p>
          <w:p w14:paraId="67ACC828" w14:textId="682B6739" w:rsidR="004B6BD8" w:rsidRPr="00935D9C" w:rsidRDefault="004B6BD8" w:rsidP="00634684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B6BD8" w:rsidRPr="00935D9C" w14:paraId="499E1FC8" w14:textId="77777777" w:rsidTr="00601625">
        <w:trPr>
          <w:trHeight w:val="189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6CA6A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>Legitimació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392B" w14:textId="77777777" w:rsidR="004B6BD8" w:rsidRPr="00935D9C" w:rsidRDefault="004B6BD8" w:rsidP="00634684">
            <w:pPr>
              <w:suppressAutoHyphens/>
              <w:rPr>
                <w:rFonts w:ascii="Times New Roman" w:hAnsi="Times New Roman" w:cs="Times New Roman"/>
              </w:rPr>
            </w:pPr>
            <w:bookmarkStart w:id="1" w:name="_Hlk514315696"/>
            <w:r w:rsidRPr="00935D9C">
              <w:rPr>
                <w:lang w:eastAsia="es-ES"/>
              </w:rPr>
              <w:t xml:space="preserve">Consentiment </w:t>
            </w:r>
            <w:bookmarkEnd w:id="1"/>
          </w:p>
        </w:tc>
      </w:tr>
      <w:tr w:rsidR="004B6BD8" w:rsidRPr="00935D9C" w14:paraId="027C62AA" w14:textId="77777777" w:rsidTr="00601625">
        <w:trPr>
          <w:trHeight w:val="324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60A7B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>Destinataris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EDD1" w14:textId="2B0037C6" w:rsidR="004B6BD8" w:rsidRPr="00935D9C" w:rsidRDefault="004B6BD8" w:rsidP="00634684">
            <w:pPr>
              <w:suppressAutoHyphens/>
              <w:rPr>
                <w:rFonts w:ascii="Times New Roman" w:hAnsi="Times New Roman" w:cs="Times New Roman"/>
              </w:rPr>
            </w:pPr>
            <w:r w:rsidRPr="00935D9C">
              <w:rPr>
                <w:lang w:eastAsia="es-ES"/>
              </w:rPr>
              <w:t>No es preveuen altres destinataris o cessions a tercers.</w:t>
            </w:r>
          </w:p>
        </w:tc>
      </w:tr>
      <w:tr w:rsidR="004B6BD8" w:rsidRPr="00935D9C" w14:paraId="565D9F31" w14:textId="77777777" w:rsidTr="00601625">
        <w:trPr>
          <w:trHeight w:val="240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1D16C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>Drets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08E3" w14:textId="77777777" w:rsidR="004B6BD8" w:rsidRPr="00935D9C" w:rsidRDefault="004B6BD8" w:rsidP="00634684">
            <w:pPr>
              <w:suppressAutoHyphens/>
              <w:rPr>
                <w:rFonts w:ascii="Times New Roman" w:hAnsi="Times New Roman" w:cs="Times New Roman"/>
              </w:rPr>
            </w:pPr>
            <w:r w:rsidRPr="00935D9C">
              <w:rPr>
                <w:lang w:eastAsia="es-ES"/>
              </w:rPr>
              <w:t xml:space="preserve">Accés, rectificació, supressió, portabilitat, limitació i oposició. </w:t>
            </w:r>
          </w:p>
        </w:tc>
      </w:tr>
      <w:tr w:rsidR="004B6BD8" w:rsidRPr="00935D9C" w14:paraId="299D8148" w14:textId="77777777" w:rsidTr="00601625">
        <w:trPr>
          <w:trHeight w:val="240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0F384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>Contacte DPD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EB30" w14:textId="77777777" w:rsidR="004B6BD8" w:rsidRPr="00935D9C" w:rsidRDefault="004D473E" w:rsidP="00634684">
            <w:pPr>
              <w:suppressAutoHyphens/>
              <w:rPr>
                <w:rFonts w:ascii="Times New Roman" w:hAnsi="Times New Roman" w:cs="Times New Roman"/>
              </w:rPr>
            </w:pPr>
            <w:hyperlink r:id="rId8" w:history="1">
              <w:r w:rsidR="004B6BD8" w:rsidRPr="00935D9C">
                <w:rPr>
                  <w:rStyle w:val="Enlla"/>
                  <w:lang w:eastAsia="es-ES"/>
                </w:rPr>
                <w:t>dpd@coib.cat</w:t>
              </w:r>
            </w:hyperlink>
            <w:r w:rsidR="004B6BD8" w:rsidRPr="00935D9C">
              <w:rPr>
                <w:lang w:eastAsia="es-ES"/>
              </w:rPr>
              <w:t xml:space="preserve"> </w:t>
            </w:r>
          </w:p>
        </w:tc>
      </w:tr>
      <w:tr w:rsidR="004B6BD8" w:rsidRPr="00935D9C" w14:paraId="5EDDC904" w14:textId="77777777" w:rsidTr="00601625">
        <w:trPr>
          <w:trHeight w:val="240"/>
        </w:trPr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56FEA" w14:textId="77777777" w:rsidR="004B6BD8" w:rsidRPr="00935D9C" w:rsidRDefault="004B6BD8" w:rsidP="0063468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35D9C">
              <w:rPr>
                <w:b/>
                <w:bCs/>
                <w:lang w:eastAsia="es-ES"/>
              </w:rPr>
              <w:t>Informació addicional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25CC" w14:textId="77777777" w:rsidR="004B6BD8" w:rsidRPr="00935D9C" w:rsidRDefault="004B6BD8" w:rsidP="00634684">
            <w:pPr>
              <w:suppressAutoHyphens/>
              <w:rPr>
                <w:rFonts w:ascii="Times New Roman" w:hAnsi="Times New Roman" w:cs="Times New Roman"/>
              </w:rPr>
            </w:pPr>
            <w:r w:rsidRPr="00935D9C">
              <w:rPr>
                <w:lang w:eastAsia="es-ES"/>
              </w:rPr>
              <w:t xml:space="preserve">Pots consultar la informació addicional i detallada sobre protecció de dades a continuació o a la web del COIB. </w:t>
            </w:r>
          </w:p>
        </w:tc>
      </w:tr>
    </w:tbl>
    <w:p w14:paraId="7D758A59" w14:textId="77777777" w:rsidR="004B6BD8" w:rsidRPr="00935D9C" w:rsidRDefault="004B6BD8" w:rsidP="004B6BD8">
      <w:pPr>
        <w:suppressAutoHyphens/>
        <w:rPr>
          <w:lang w:val="es-ES" w:eastAsia="en-US"/>
        </w:rPr>
      </w:pPr>
    </w:p>
    <w:p w14:paraId="214967C1" w14:textId="77777777" w:rsidR="004B6BD8" w:rsidRPr="00935D9C" w:rsidRDefault="004B6BD8" w:rsidP="004B6BD8">
      <w:pPr>
        <w:suppressAutoHyphens/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12597319"/>
      <w:r w:rsidRPr="00935D9C">
        <w:rPr>
          <w:rFonts w:ascii="Wingdings" w:eastAsia="Wingdings" w:hAnsi="Wingdings" w:cs="Wingdings"/>
        </w:rPr>
        <w:t>o</w:t>
      </w:r>
      <w:r w:rsidRPr="00935D9C">
        <w:t xml:space="preserve"> </w:t>
      </w:r>
      <w:r w:rsidRPr="00935D9C">
        <w:rPr>
          <w:b/>
        </w:rPr>
        <w:t>AUTORITZO</w:t>
      </w:r>
      <w:r w:rsidRPr="00935D9C">
        <w:t xml:space="preserve"> i dono el meu </w:t>
      </w:r>
      <w:r w:rsidRPr="00935D9C">
        <w:rPr>
          <w:b/>
        </w:rPr>
        <w:t>CONSENTIMENT</w:t>
      </w:r>
      <w:r w:rsidRPr="00935D9C">
        <w:t xml:space="preserve"> pel tractament de les meves dades personals amb la finalitat esmentada. </w:t>
      </w:r>
      <w:bookmarkEnd w:id="2"/>
      <w:r w:rsidRPr="00935D9C">
        <w:t xml:space="preserve">La negativa al tractament de les seves dades personals, comportarà, malauradament, la </w:t>
      </w:r>
      <w:proofErr w:type="spellStart"/>
      <w:r w:rsidRPr="00935D9C">
        <w:t>inadmissió</w:t>
      </w:r>
      <w:proofErr w:type="spellEnd"/>
      <w:r w:rsidRPr="00935D9C">
        <w:t xml:space="preserve"> de la seva sol·licitud presentada.</w:t>
      </w:r>
    </w:p>
    <w:p w14:paraId="3332DABF" w14:textId="77777777" w:rsidR="004B6BD8" w:rsidRPr="00935D9C" w:rsidRDefault="004B6BD8" w:rsidP="001E0433">
      <w:pPr>
        <w:suppressAutoHyphens/>
        <w:spacing w:after="160" w:line="254" w:lineRule="auto"/>
        <w:ind w:left="0" w:firstLine="0"/>
        <w:rPr>
          <w:lang w:val="es-ES"/>
        </w:rPr>
      </w:pPr>
    </w:p>
    <w:p w14:paraId="40FEB318" w14:textId="77777777" w:rsidR="004B6BD8" w:rsidRPr="00935D9C" w:rsidRDefault="004B6BD8" w:rsidP="004B6BD8">
      <w:pPr>
        <w:suppressAutoHyphens/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t>Barcelona, a ......... de ................... de 20....</w:t>
      </w:r>
    </w:p>
    <w:p w14:paraId="0629742B" w14:textId="77777777" w:rsidR="004B6BD8" w:rsidRPr="00935D9C" w:rsidRDefault="004B6BD8" w:rsidP="004B6BD8">
      <w:pPr>
        <w:suppressAutoHyphens/>
        <w:spacing w:after="160" w:line="254" w:lineRule="auto"/>
      </w:pPr>
    </w:p>
    <w:p w14:paraId="7F5A3DEE" w14:textId="77777777" w:rsidR="004B6BD8" w:rsidRPr="00935D9C" w:rsidRDefault="004B6BD8" w:rsidP="004B6BD8">
      <w:pPr>
        <w:suppressAutoHyphens/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t>En/Na ........................................................, amb DNI...........................</w:t>
      </w:r>
    </w:p>
    <w:p w14:paraId="14EA6909" w14:textId="368CAF3C" w:rsidR="005768E1" w:rsidRPr="00935D9C" w:rsidRDefault="004B6BD8" w:rsidP="00601625">
      <w:pPr>
        <w:suppressAutoHyphens/>
        <w:spacing w:after="160" w:line="254" w:lineRule="auto"/>
      </w:pPr>
      <w:r w:rsidRPr="00935D9C">
        <w:t>Signatura</w:t>
      </w:r>
    </w:p>
    <w:p w14:paraId="432C083C" w14:textId="77777777" w:rsidR="004D473E" w:rsidRDefault="004D473E" w:rsidP="00BF3961">
      <w:pPr>
        <w:spacing w:after="0" w:line="276" w:lineRule="auto"/>
        <w:contextualSpacing/>
        <w:jc w:val="center"/>
      </w:pPr>
    </w:p>
    <w:p w14:paraId="1732B50A" w14:textId="18EC7AB4" w:rsidR="00935D9C" w:rsidRPr="00D25EE9" w:rsidRDefault="00935D9C" w:rsidP="00BF3961">
      <w:pPr>
        <w:spacing w:after="0" w:line="276" w:lineRule="auto"/>
        <w:contextualSpacing/>
        <w:jc w:val="center"/>
        <w:rPr>
          <w:b/>
        </w:rPr>
      </w:pPr>
      <w:r>
        <w:tab/>
      </w:r>
      <w:r>
        <w:tab/>
      </w:r>
    </w:p>
    <w:p w14:paraId="0F57F1A4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 xml:space="preserve">Qui és el responsable del tractament de les teves dades personals? </w:t>
      </w:r>
    </w:p>
    <w:p w14:paraId="3BDDCC1D" w14:textId="77777777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 xml:space="preserve">Col·legi Oficial d’Infermeres i Infermers de Barcelona (COIB), Carrer Pujades, 350, 08019 de Barcelona, </w:t>
      </w:r>
      <w:proofErr w:type="spellStart"/>
      <w:r w:rsidRPr="00935D9C">
        <w:rPr>
          <w:sz w:val="18"/>
          <w:szCs w:val="18"/>
        </w:rPr>
        <w:t>telf</w:t>
      </w:r>
      <w:proofErr w:type="spellEnd"/>
      <w:r w:rsidRPr="00935D9C">
        <w:rPr>
          <w:sz w:val="18"/>
          <w:szCs w:val="18"/>
        </w:rPr>
        <w:t xml:space="preserve">. 900 705 705, adreça electrònica </w:t>
      </w:r>
      <w:hyperlink r:id="rId9" w:history="1">
        <w:r w:rsidRPr="00935D9C">
          <w:rPr>
            <w:rStyle w:val="Enlla"/>
            <w:sz w:val="18"/>
            <w:szCs w:val="18"/>
          </w:rPr>
          <w:t>info@coib.cat</w:t>
        </w:r>
      </w:hyperlink>
      <w:r w:rsidRPr="00935D9C">
        <w:rPr>
          <w:sz w:val="18"/>
          <w:szCs w:val="18"/>
        </w:rPr>
        <w:t xml:space="preserve"> i contacte del delegat de protecció de dades, </w:t>
      </w:r>
      <w:hyperlink r:id="rId10" w:history="1">
        <w:r w:rsidRPr="00935D9C">
          <w:rPr>
            <w:rStyle w:val="Enlla"/>
            <w:color w:val="0563C1"/>
            <w:sz w:val="18"/>
            <w:szCs w:val="18"/>
          </w:rPr>
          <w:t>dpd@coib.cat</w:t>
        </w:r>
      </w:hyperlink>
      <w:r w:rsidRPr="00935D9C">
        <w:rPr>
          <w:sz w:val="18"/>
          <w:szCs w:val="18"/>
        </w:rPr>
        <w:t xml:space="preserve">. </w:t>
      </w:r>
    </w:p>
    <w:p w14:paraId="46EC3C77" w14:textId="77777777" w:rsidR="00935D9C" w:rsidRPr="00935D9C" w:rsidRDefault="00935D9C" w:rsidP="00935D9C">
      <w:pPr>
        <w:suppressAutoHyphens/>
        <w:spacing w:line="254" w:lineRule="auto"/>
        <w:rPr>
          <w:b/>
          <w:sz w:val="18"/>
          <w:szCs w:val="18"/>
        </w:rPr>
      </w:pPr>
    </w:p>
    <w:p w14:paraId="6FD88974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>Amb quina finalitat tractem les teves dades personals?</w:t>
      </w:r>
    </w:p>
    <w:p w14:paraId="611E1A61" w14:textId="0F195035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 xml:space="preserve">La finalitat del tractament de les teves dades personals és gestionar </w:t>
      </w:r>
      <w:r w:rsidR="007E320D">
        <w:rPr>
          <w:sz w:val="18"/>
          <w:szCs w:val="18"/>
        </w:rPr>
        <w:t>la seva sol·licitud d’ajut</w:t>
      </w:r>
      <w:r w:rsidR="007E320D" w:rsidRPr="00935D9C">
        <w:rPr>
          <w:lang w:eastAsia="es-ES"/>
        </w:rPr>
        <w:t xml:space="preserve"> </w:t>
      </w:r>
      <w:r w:rsidR="007E320D" w:rsidRPr="007E320D">
        <w:rPr>
          <w:sz w:val="18"/>
          <w:szCs w:val="18"/>
        </w:rPr>
        <w:t>per la inscripció a congressos, o per a la traducció d'articles en revistes científiques, o per a la publicació d'articles en revistes científiques d'accés obert.</w:t>
      </w:r>
    </w:p>
    <w:p w14:paraId="5AE6E32A" w14:textId="77777777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 xml:space="preserve">El COIB no efectua tractaments de dades que suposin l’adopció de decisions automatitzades ni tampoc l’elaboració de perfils. </w:t>
      </w:r>
    </w:p>
    <w:p w14:paraId="66A5999F" w14:textId="77777777" w:rsidR="00935D9C" w:rsidRPr="00935D9C" w:rsidRDefault="00935D9C" w:rsidP="00935D9C">
      <w:pPr>
        <w:suppressAutoHyphens/>
        <w:spacing w:line="254" w:lineRule="auto"/>
        <w:rPr>
          <w:sz w:val="18"/>
          <w:szCs w:val="18"/>
        </w:rPr>
      </w:pPr>
    </w:p>
    <w:p w14:paraId="7A036105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>Quina és la legitimació per al tractament de les teves dades personals?</w:t>
      </w:r>
    </w:p>
    <w:p w14:paraId="6EADEB1C" w14:textId="77777777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 xml:space="preserve">La base legal pel tractament de les teves dades és el teu consentiment, el qual pots revocar en qualsevol moment, i les obligacions legals aplicables al COIB.  </w:t>
      </w:r>
    </w:p>
    <w:p w14:paraId="21217966" w14:textId="77777777" w:rsidR="00935D9C" w:rsidRPr="00935D9C" w:rsidRDefault="00935D9C" w:rsidP="00935D9C">
      <w:pPr>
        <w:suppressAutoHyphens/>
        <w:spacing w:line="254" w:lineRule="auto"/>
        <w:rPr>
          <w:sz w:val="18"/>
          <w:szCs w:val="18"/>
        </w:rPr>
      </w:pPr>
    </w:p>
    <w:p w14:paraId="1C3B0B02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>A quins destinataris es comunicaran les teves dades?</w:t>
      </w:r>
    </w:p>
    <w:p w14:paraId="2022141C" w14:textId="75919DA6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  <w:sz w:val="18"/>
          <w:szCs w:val="18"/>
        </w:rPr>
      </w:pPr>
      <w:r w:rsidRPr="00935D9C">
        <w:rPr>
          <w:sz w:val="18"/>
          <w:szCs w:val="18"/>
        </w:rPr>
        <w:t>No es preveu la cessió de les teves dades personals a tercers, si es donés el cas, et demanaríem el teu consentiment previ.</w:t>
      </w:r>
    </w:p>
    <w:p w14:paraId="7E24ED90" w14:textId="77777777" w:rsidR="002A239A" w:rsidRDefault="002A239A" w:rsidP="00935D9C">
      <w:pPr>
        <w:suppressAutoHyphens/>
        <w:spacing w:line="254" w:lineRule="auto"/>
        <w:rPr>
          <w:sz w:val="18"/>
          <w:szCs w:val="18"/>
        </w:rPr>
      </w:pPr>
    </w:p>
    <w:p w14:paraId="566A3B7B" w14:textId="761426E4" w:rsidR="00935D9C" w:rsidRPr="00935D9C" w:rsidRDefault="00935D9C" w:rsidP="00D25EE9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 xml:space="preserve">No obstant això, poden produir-se cessions de dades personals per obligació legal. El COIB no transfereix les teves dades personals a un tercer país o organització internacional, ni està previst. Arribat el cas, seràs informat prèviament de la transferència i de les condicions de la mateixa i en particular de l’existència o manca d’una decisió d’adequació de la comissió respecte del tercer país o organització internacional. </w:t>
      </w:r>
    </w:p>
    <w:p w14:paraId="4478B832" w14:textId="77777777" w:rsidR="00935D9C" w:rsidRPr="00935D9C" w:rsidRDefault="00935D9C" w:rsidP="00935D9C">
      <w:pPr>
        <w:suppressAutoHyphens/>
        <w:spacing w:line="254" w:lineRule="auto"/>
        <w:rPr>
          <w:sz w:val="18"/>
          <w:szCs w:val="18"/>
        </w:rPr>
      </w:pPr>
    </w:p>
    <w:p w14:paraId="663F4030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 xml:space="preserve">Quant temps conservarem les teves dades? </w:t>
      </w:r>
    </w:p>
    <w:p w14:paraId="238E4C1A" w14:textId="77777777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>Les dades facilitades es conservaran durant el temps estrictament necessari per a les finalitats del tractament, sempre i quan no hagis revocat el teu consentiment, i seguint com a criteri el principi de minimització de dades contemplat a la normativa aplicable.</w:t>
      </w:r>
    </w:p>
    <w:p w14:paraId="250A530B" w14:textId="77777777" w:rsidR="00935D9C" w:rsidRPr="004D473E" w:rsidRDefault="00935D9C" w:rsidP="00935D9C">
      <w:pPr>
        <w:suppressAutoHyphens/>
        <w:spacing w:line="254" w:lineRule="auto"/>
        <w:rPr>
          <w:sz w:val="18"/>
          <w:szCs w:val="18"/>
        </w:rPr>
      </w:pPr>
    </w:p>
    <w:p w14:paraId="18209F6C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>Quins són els teus drets?</w:t>
      </w:r>
    </w:p>
    <w:p w14:paraId="36909E38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 xml:space="preserve">Accés: </w:t>
      </w:r>
      <w:r w:rsidRPr="00935D9C">
        <w:rPr>
          <w:sz w:val="18"/>
          <w:szCs w:val="18"/>
        </w:rPr>
        <w:t xml:space="preserve">Tens dret a conèixer si a al COIB estem tractant les teves dades personals i a accedir a les mateixes. </w:t>
      </w:r>
    </w:p>
    <w:p w14:paraId="651295B8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 xml:space="preserve">Rectificació: </w:t>
      </w:r>
      <w:r w:rsidRPr="00935D9C">
        <w:rPr>
          <w:sz w:val="18"/>
          <w:szCs w:val="18"/>
        </w:rPr>
        <w:t>Pots sol·licitar la modificació de les dades inexactes.</w:t>
      </w:r>
    </w:p>
    <w:p w14:paraId="1506A9B5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 xml:space="preserve">Supressió: </w:t>
      </w:r>
      <w:r w:rsidRPr="00935D9C">
        <w:rPr>
          <w:sz w:val="18"/>
          <w:szCs w:val="18"/>
        </w:rPr>
        <w:t xml:space="preserve">Pots sol·licitar l’eliminació de les teves dades personals. </w:t>
      </w:r>
    </w:p>
    <w:p w14:paraId="3BA953E1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 xml:space="preserve">Limitació: </w:t>
      </w:r>
      <w:r w:rsidRPr="00935D9C">
        <w:rPr>
          <w:sz w:val="18"/>
          <w:szCs w:val="18"/>
        </w:rPr>
        <w:t>En determinades circumstàncies previstes a l’article 18 del RGPD, pots sol·licitar la limitació del tractament de les teves dades: quan es comprovi la impugnació de l’exactitud de les dades; quan el tractament és lícit però t’oposis a la supressió de les teves dades; quan el COIB no necessiti el tractament de les teves dades però tu les necessitis per a la defensa de reclamacions; quan t’hagis oposat al tractament de les teves dades pel compliment d’una missió d’interès públic o satisfacció d’un interès legítim, mentre verifiquem si els motius legítims pel tractament prevalen sobre els teus.</w:t>
      </w:r>
      <w:r w:rsidRPr="00935D9C">
        <w:rPr>
          <w:b/>
          <w:sz w:val="18"/>
          <w:szCs w:val="18"/>
        </w:rPr>
        <w:t xml:space="preserve"> </w:t>
      </w:r>
    </w:p>
    <w:p w14:paraId="6A03B162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 xml:space="preserve">Oposició: </w:t>
      </w:r>
      <w:r w:rsidRPr="00935D9C">
        <w:rPr>
          <w:sz w:val="18"/>
          <w:szCs w:val="18"/>
        </w:rPr>
        <w:t xml:space="preserve">Pots oposar-te al tractament de les teves dades. </w:t>
      </w:r>
    </w:p>
    <w:p w14:paraId="2AB8E3DB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 xml:space="preserve">Portabilitat: </w:t>
      </w:r>
      <w:r w:rsidRPr="00935D9C">
        <w:rPr>
          <w:sz w:val="18"/>
          <w:szCs w:val="18"/>
        </w:rPr>
        <w:t>Pots rebre, en format electrònic, les dades personals que ens hagis facilitat i transmetre-les a un altre responsable.</w:t>
      </w:r>
    </w:p>
    <w:p w14:paraId="120A0794" w14:textId="77777777" w:rsidR="00935D9C" w:rsidRPr="00935D9C" w:rsidRDefault="00935D9C" w:rsidP="00935D9C">
      <w:pPr>
        <w:numPr>
          <w:ilvl w:val="0"/>
          <w:numId w:val="2"/>
        </w:numPr>
        <w:suppressAutoHyphens/>
        <w:spacing w:after="0" w:line="254" w:lineRule="auto"/>
        <w:contextualSpacing/>
        <w:rPr>
          <w:rFonts w:ascii="Times New Roman" w:hAnsi="Times New Roman" w:cs="Times New Roman"/>
        </w:rPr>
      </w:pPr>
      <w:r w:rsidRPr="00935D9C">
        <w:rPr>
          <w:b/>
          <w:sz w:val="18"/>
          <w:szCs w:val="18"/>
        </w:rPr>
        <w:t>Retirar el consentiment</w:t>
      </w:r>
      <w:r w:rsidRPr="00935D9C">
        <w:rPr>
          <w:sz w:val="18"/>
          <w:szCs w:val="18"/>
        </w:rPr>
        <w:t>: quan la licitud del tractament es basi en haver obtingut el teu consentiment, podràs retirar-lo en qualsevol moment.</w:t>
      </w:r>
      <w:r w:rsidRPr="00935D9C">
        <w:rPr>
          <w:b/>
          <w:sz w:val="18"/>
          <w:szCs w:val="18"/>
        </w:rPr>
        <w:t xml:space="preserve">  </w:t>
      </w:r>
    </w:p>
    <w:p w14:paraId="25D16307" w14:textId="77777777" w:rsidR="00935D9C" w:rsidRPr="00935D9C" w:rsidRDefault="00935D9C" w:rsidP="00935D9C">
      <w:pPr>
        <w:suppressAutoHyphens/>
        <w:spacing w:line="254" w:lineRule="auto"/>
        <w:rPr>
          <w:b/>
          <w:sz w:val="18"/>
          <w:szCs w:val="18"/>
        </w:rPr>
      </w:pPr>
    </w:p>
    <w:p w14:paraId="6CD0C81A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>Com pots exercir aquests drets?</w:t>
      </w:r>
    </w:p>
    <w:p w14:paraId="20996F01" w14:textId="77777777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 xml:space="preserve">Mitjançant un escrit adreçat al Col·legi Oficial d’Infermeres i Infermers de Barcelona, Carrer Pujades, 350, 08019 de Barcelona, a l’atenció del delegat de protecció de dades o bé, per correu electrònic a l’adreça </w:t>
      </w:r>
      <w:hyperlink r:id="rId11" w:history="1">
        <w:r w:rsidRPr="00935D9C">
          <w:rPr>
            <w:rStyle w:val="Enlla"/>
            <w:sz w:val="18"/>
            <w:szCs w:val="18"/>
          </w:rPr>
          <w:t>dpd@coib.cat</w:t>
        </w:r>
      </w:hyperlink>
      <w:r w:rsidRPr="00935D9C">
        <w:rPr>
          <w:sz w:val="18"/>
          <w:szCs w:val="18"/>
        </w:rPr>
        <w:t xml:space="preserve">. </w:t>
      </w:r>
    </w:p>
    <w:p w14:paraId="69CC4418" w14:textId="167D6018" w:rsidR="00935D9C" w:rsidRPr="00935D9C" w:rsidRDefault="00935D9C" w:rsidP="00935D9C">
      <w:pPr>
        <w:suppressAutoHyphens/>
        <w:spacing w:line="254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</w:rPr>
        <w:t>Per exercir els teus drets acompanya a la teva sol·licitud una còpia del DNI o document acreditatiu de la teva identitat. L’exercici dels teus drets es gratuït.</w:t>
      </w:r>
    </w:p>
    <w:p w14:paraId="008B205C" w14:textId="77777777" w:rsidR="00935D9C" w:rsidRPr="00935D9C" w:rsidRDefault="00935D9C" w:rsidP="00935D9C">
      <w:pPr>
        <w:suppressAutoHyphens/>
        <w:spacing w:line="254" w:lineRule="auto"/>
        <w:rPr>
          <w:sz w:val="18"/>
          <w:szCs w:val="18"/>
        </w:rPr>
      </w:pPr>
    </w:p>
    <w:p w14:paraId="74652BE1" w14:textId="77777777" w:rsidR="00935D9C" w:rsidRPr="00935D9C" w:rsidRDefault="00935D9C" w:rsidP="00935D9C">
      <w:pPr>
        <w:numPr>
          <w:ilvl w:val="0"/>
          <w:numId w:val="1"/>
        </w:numPr>
        <w:suppressAutoHyphens/>
        <w:spacing w:after="0" w:line="254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5D9C">
        <w:rPr>
          <w:b/>
          <w:sz w:val="18"/>
          <w:szCs w:val="18"/>
        </w:rPr>
        <w:t>Quines vies de reclamació hi ha?</w:t>
      </w:r>
    </w:p>
    <w:p w14:paraId="68515B5C" w14:textId="77777777" w:rsidR="00935D9C" w:rsidRPr="00935D9C" w:rsidRDefault="00935D9C" w:rsidP="00935D9C">
      <w:pPr>
        <w:suppressAutoHyphens/>
        <w:spacing w:line="288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  <w:lang w:eastAsia="es-ES"/>
        </w:rPr>
        <w:t>Si consideres que el tractament de les teves dades personals vulnera la normativa pots contactar o presentar una reclamació a:</w:t>
      </w:r>
    </w:p>
    <w:p w14:paraId="142AD122" w14:textId="77777777" w:rsidR="00935D9C" w:rsidRPr="00935D9C" w:rsidRDefault="00935D9C" w:rsidP="00935D9C">
      <w:pPr>
        <w:numPr>
          <w:ilvl w:val="0"/>
          <w:numId w:val="3"/>
        </w:numPr>
        <w:suppressAutoHyphens/>
        <w:spacing w:after="160" w:line="288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  <w:lang w:eastAsia="es-ES"/>
        </w:rPr>
        <w:t xml:space="preserve">el delegat de protecció de dades </w:t>
      </w:r>
      <w:hyperlink r:id="rId12" w:history="1">
        <w:r w:rsidRPr="00935D9C">
          <w:rPr>
            <w:rStyle w:val="Enlla"/>
            <w:color w:val="0563C1"/>
            <w:sz w:val="18"/>
            <w:szCs w:val="18"/>
            <w:lang w:eastAsia="es-ES"/>
          </w:rPr>
          <w:t>dpd@coib.cat</w:t>
        </w:r>
      </w:hyperlink>
      <w:r w:rsidRPr="00935D9C">
        <w:rPr>
          <w:sz w:val="18"/>
          <w:szCs w:val="18"/>
          <w:lang w:eastAsia="es-ES"/>
        </w:rPr>
        <w:t xml:space="preserve">; o, </w:t>
      </w:r>
    </w:p>
    <w:p w14:paraId="36A72423" w14:textId="3CB76BA3" w:rsidR="00935D9C" w:rsidRPr="00935D9C" w:rsidRDefault="00935D9C" w:rsidP="00935D9C">
      <w:pPr>
        <w:numPr>
          <w:ilvl w:val="0"/>
          <w:numId w:val="3"/>
        </w:numPr>
        <w:suppressAutoHyphens/>
        <w:spacing w:after="160" w:line="288" w:lineRule="auto"/>
        <w:rPr>
          <w:rFonts w:ascii="Times New Roman" w:hAnsi="Times New Roman" w:cs="Times New Roman"/>
        </w:rPr>
      </w:pPr>
      <w:r w:rsidRPr="00935D9C">
        <w:rPr>
          <w:sz w:val="18"/>
          <w:szCs w:val="18"/>
          <w:lang w:eastAsia="es-ES"/>
        </w:rPr>
        <w:t xml:space="preserve">davant l’Autoritat Catalana de Protecció de Dades, mitjançant la seva adreça postal: C/ Rosselló, 214, Esc. A, 1r 1a, C.P. 08008 Barcelona, </w:t>
      </w:r>
      <w:hyperlink r:id="rId13" w:history="1">
        <w:r w:rsidRPr="00935D9C">
          <w:rPr>
            <w:rStyle w:val="Enlla"/>
            <w:color w:val="0563C1"/>
            <w:sz w:val="18"/>
            <w:szCs w:val="18"/>
            <w:lang w:eastAsia="es-ES"/>
          </w:rPr>
          <w:t>http://apdcat.gencat.cat/ca/inici</w:t>
        </w:r>
      </w:hyperlink>
    </w:p>
    <w:sectPr w:rsidR="00935D9C" w:rsidRPr="00935D9C" w:rsidSect="004D473E">
      <w:headerReference w:type="default" r:id="rId14"/>
      <w:pgSz w:w="11906" w:h="16838"/>
      <w:pgMar w:top="1702" w:right="1701" w:bottom="1418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DB65" w14:textId="77777777" w:rsidR="004D473E" w:rsidRDefault="004D473E" w:rsidP="004D473E">
      <w:pPr>
        <w:spacing w:after="0" w:line="240" w:lineRule="auto"/>
      </w:pPr>
      <w:r>
        <w:separator/>
      </w:r>
    </w:p>
  </w:endnote>
  <w:endnote w:type="continuationSeparator" w:id="0">
    <w:p w14:paraId="1E83291C" w14:textId="77777777" w:rsidR="004D473E" w:rsidRDefault="004D473E" w:rsidP="004D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03F8" w14:textId="77777777" w:rsidR="004D473E" w:rsidRDefault="004D473E" w:rsidP="004D473E">
      <w:pPr>
        <w:spacing w:after="0" w:line="240" w:lineRule="auto"/>
      </w:pPr>
      <w:r>
        <w:separator/>
      </w:r>
    </w:p>
  </w:footnote>
  <w:footnote w:type="continuationSeparator" w:id="0">
    <w:p w14:paraId="5236926B" w14:textId="77777777" w:rsidR="004D473E" w:rsidRDefault="004D473E" w:rsidP="004D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7945" w14:textId="77777777" w:rsidR="004D473E" w:rsidRDefault="004D473E" w:rsidP="004D473E">
    <w:pPr>
      <w:spacing w:after="0" w:line="240" w:lineRule="auto"/>
      <w:contextualSpacing/>
      <w:jc w:val="center"/>
      <w:rPr>
        <w:b/>
      </w:rPr>
    </w:pPr>
    <w:r>
      <w:rPr>
        <w:b/>
      </w:rPr>
      <w:t>POLÍTICA DE PROTECCIÓ DE DADES PERSONALS</w:t>
    </w:r>
  </w:p>
  <w:p w14:paraId="4BF36D1A" w14:textId="77777777" w:rsidR="004D473E" w:rsidRDefault="004D47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18"/>
        <w:szCs w:val="18"/>
        <w:lang w:val="ca-ES" w:eastAsia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  <w:lang w:val="ca-ES" w:eastAsia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563C1"/>
        <w:sz w:val="18"/>
        <w:szCs w:val="18"/>
        <w:lang w:val="ca-ES" w:eastAsia="es-ES"/>
      </w:rPr>
    </w:lvl>
  </w:abstractNum>
  <w:abstractNum w:abstractNumId="3" w15:restartNumberingAfterBreak="0">
    <w:nsid w:val="31EE2D91"/>
    <w:multiLevelType w:val="hybridMultilevel"/>
    <w:tmpl w:val="2E26C174"/>
    <w:lvl w:ilvl="0" w:tplc="1E82B4DE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86332">
    <w:abstractNumId w:val="1"/>
  </w:num>
  <w:num w:numId="2" w16cid:durableId="1032874885">
    <w:abstractNumId w:val="0"/>
  </w:num>
  <w:num w:numId="3" w16cid:durableId="100807554">
    <w:abstractNumId w:val="2"/>
  </w:num>
  <w:num w:numId="4" w16cid:durableId="126689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D8"/>
    <w:rsid w:val="001E0433"/>
    <w:rsid w:val="002A239A"/>
    <w:rsid w:val="003C274E"/>
    <w:rsid w:val="004B6BD8"/>
    <w:rsid w:val="004D473E"/>
    <w:rsid w:val="00527460"/>
    <w:rsid w:val="005768E1"/>
    <w:rsid w:val="00601625"/>
    <w:rsid w:val="007E320D"/>
    <w:rsid w:val="00935D9C"/>
    <w:rsid w:val="00B40ED1"/>
    <w:rsid w:val="00BF3961"/>
    <w:rsid w:val="00CF7DB0"/>
    <w:rsid w:val="00D145BB"/>
    <w:rsid w:val="00D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E97C"/>
  <w15:chartTrackingRefBased/>
  <w15:docId w15:val="{5600F03C-5DC8-4117-BDCF-169A4D26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D8"/>
    <w:pPr>
      <w:spacing w:after="3" w:line="357" w:lineRule="auto"/>
      <w:ind w:left="113" w:hanging="10"/>
      <w:jc w:val="both"/>
    </w:pPr>
    <w:rPr>
      <w:rFonts w:ascii="Calibri" w:eastAsia="Calibri" w:hAnsi="Calibri" w:cs="Calibri"/>
      <w:color w:val="000000"/>
      <w:kern w:val="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Lletraperdefectedelpargraf"/>
    <w:uiPriority w:val="99"/>
    <w:semiHidden/>
    <w:unhideWhenUsed/>
    <w:rsid w:val="004B6BD8"/>
    <w:rPr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4B6BD8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1E0433"/>
    <w:pPr>
      <w:spacing w:after="0" w:line="240" w:lineRule="auto"/>
      <w:ind w:left="720" w:firstLine="0"/>
      <w:jc w:val="left"/>
    </w:pPr>
    <w:rPr>
      <w:rFonts w:ascii="Aptos" w:eastAsiaTheme="minorHAnsi" w:hAnsi="Aptos" w:cs="Aptos"/>
      <w:color w:val="auto"/>
      <w:lang w:eastAsia="en-US"/>
      <w14:ligatures w14:val="standardContextual"/>
    </w:rPr>
  </w:style>
  <w:style w:type="paragraph" w:styleId="Capalera">
    <w:name w:val="header"/>
    <w:basedOn w:val="Normal"/>
    <w:link w:val="CapaleraCar"/>
    <w:uiPriority w:val="99"/>
    <w:unhideWhenUsed/>
    <w:rsid w:val="004D4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D473E"/>
    <w:rPr>
      <w:rFonts w:ascii="Calibri" w:eastAsia="Calibri" w:hAnsi="Calibri" w:cs="Calibri"/>
      <w:color w:val="000000"/>
      <w:kern w:val="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D4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D473E"/>
    <w:rPr>
      <w:rFonts w:ascii="Calibri" w:eastAsia="Calibri" w:hAnsi="Calibri" w:cs="Calibri"/>
      <w:color w:val="000000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oib.cat" TargetMode="External"/><Relationship Id="rId13" Type="http://schemas.openxmlformats.org/officeDocument/2006/relationships/hyperlink" Target="http://apdcat.gencat.cat/ca/i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ib.cat" TargetMode="External"/><Relationship Id="rId12" Type="http://schemas.openxmlformats.org/officeDocument/2006/relationships/hyperlink" Target="mailto:dpd@infermeriaisocietat.c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coib.c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pd@infermeriaisocietat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ib.ca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García Altadill - COIB</dc:creator>
  <cp:keywords/>
  <dc:description/>
  <cp:lastModifiedBy>Vanessa Silva González</cp:lastModifiedBy>
  <cp:revision>9</cp:revision>
  <dcterms:created xsi:type="dcterms:W3CDTF">2024-03-06T13:45:00Z</dcterms:created>
  <dcterms:modified xsi:type="dcterms:W3CDTF">2024-04-04T10:27:00Z</dcterms:modified>
</cp:coreProperties>
</file>