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94876" w14:textId="77777777" w:rsidR="00FA1456" w:rsidRDefault="00FA1456">
      <w:pPr>
        <w:rPr>
          <w:b/>
          <w:bCs/>
          <w:sz w:val="28"/>
          <w:szCs w:val="28"/>
        </w:rPr>
      </w:pPr>
    </w:p>
    <w:p w14:paraId="49096615" w14:textId="77777777" w:rsidR="00FA1456" w:rsidRDefault="00FA1456">
      <w:pPr>
        <w:rPr>
          <w:b/>
          <w:bCs/>
          <w:sz w:val="28"/>
          <w:szCs w:val="28"/>
        </w:rPr>
      </w:pPr>
    </w:p>
    <w:p w14:paraId="31A2CFD6" w14:textId="77777777" w:rsidR="00FA1456" w:rsidRDefault="00FA1456">
      <w:pPr>
        <w:rPr>
          <w:b/>
          <w:bCs/>
          <w:sz w:val="28"/>
          <w:szCs w:val="28"/>
        </w:rPr>
      </w:pPr>
    </w:p>
    <w:p w14:paraId="41A20FF0" w14:textId="77777777" w:rsidR="00FA1456" w:rsidRDefault="00FA1456">
      <w:pPr>
        <w:rPr>
          <w:b/>
          <w:bCs/>
          <w:sz w:val="28"/>
          <w:szCs w:val="28"/>
        </w:rPr>
      </w:pPr>
    </w:p>
    <w:p w14:paraId="1B933606" w14:textId="379FC9CF" w:rsidR="00FA1456" w:rsidRDefault="009B3855" w:rsidP="009B3855">
      <w:pPr>
        <w:jc w:val="center"/>
        <w:rPr>
          <w:b/>
          <w:bCs/>
          <w:sz w:val="28"/>
          <w:szCs w:val="28"/>
        </w:rPr>
      </w:pPr>
      <w:r>
        <w:rPr>
          <w:b/>
          <w:bCs/>
          <w:noProof/>
          <w:sz w:val="28"/>
          <w:szCs w:val="28"/>
        </w:rPr>
        <w:drawing>
          <wp:inline distT="0" distB="0" distL="0" distR="0" wp14:anchorId="080DCE17" wp14:editId="14A7EB33">
            <wp:extent cx="4416358" cy="3962466"/>
            <wp:effectExtent l="0" t="0" r="381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48438" cy="3991249"/>
                    </a:xfrm>
                    <a:prstGeom prst="rect">
                      <a:avLst/>
                    </a:prstGeom>
                  </pic:spPr>
                </pic:pic>
              </a:graphicData>
            </a:graphic>
          </wp:inline>
        </w:drawing>
      </w:r>
    </w:p>
    <w:p w14:paraId="16875F72" w14:textId="1E83B93C" w:rsidR="00FA1456" w:rsidRDefault="00FA1456" w:rsidP="00FB673B">
      <w:pPr>
        <w:jc w:val="center"/>
        <w:rPr>
          <w:b/>
          <w:bCs/>
          <w:sz w:val="28"/>
          <w:szCs w:val="28"/>
        </w:rPr>
      </w:pPr>
    </w:p>
    <w:p w14:paraId="29A61DFE" w14:textId="0FE13D9F" w:rsidR="00FA1456" w:rsidRDefault="009B3855">
      <w:pPr>
        <w:rPr>
          <w:b/>
          <w:bCs/>
          <w:sz w:val="28"/>
          <w:szCs w:val="28"/>
        </w:rPr>
      </w:pPr>
      <w:r w:rsidRPr="009B3855">
        <w:rPr>
          <w:rFonts w:ascii="Times New Roman" w:eastAsia="Times New Roman" w:hAnsi="Times New Roman" w:cs="Times New Roman"/>
          <w:lang w:eastAsia="es-ES_tradnl"/>
        </w:rPr>
        <w:fldChar w:fldCharType="begin"/>
      </w:r>
      <w:r w:rsidRPr="009B3855">
        <w:rPr>
          <w:rFonts w:ascii="Times New Roman" w:eastAsia="Times New Roman" w:hAnsi="Times New Roman" w:cs="Times New Roman"/>
          <w:lang w:eastAsia="es-ES_tradnl"/>
        </w:rPr>
        <w:instrText xml:space="preserve"> INCLUDEPICTURE "https://www.fcaformacion.org/wp-content/uploads/2017/01/acreditaciones_cfc.png" \* MERGEFORMATINET </w:instrText>
      </w:r>
      <w:r w:rsidRPr="009B3855">
        <w:rPr>
          <w:rFonts w:ascii="Times New Roman" w:eastAsia="Times New Roman" w:hAnsi="Times New Roman" w:cs="Times New Roman"/>
          <w:lang w:eastAsia="es-ES_tradnl"/>
        </w:rPr>
        <w:fldChar w:fldCharType="separate"/>
      </w:r>
      <w:r w:rsidRPr="009B3855">
        <w:rPr>
          <w:rFonts w:ascii="Times New Roman" w:eastAsia="Times New Roman" w:hAnsi="Times New Roman" w:cs="Times New Roman"/>
          <w:noProof/>
          <w:lang w:eastAsia="es-ES_tradnl"/>
        </w:rPr>
        <w:drawing>
          <wp:inline distT="0" distB="0" distL="0" distR="0" wp14:anchorId="4F05BBDA" wp14:editId="099059E2">
            <wp:extent cx="2314936" cy="1928149"/>
            <wp:effectExtent l="0" t="0" r="0" b="0"/>
            <wp:docPr id="12" name="Imagen 12" descr="Acreditación | FCA Formación Sanit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reditación | FCA Formación Sanitar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0103" cy="1990757"/>
                    </a:xfrm>
                    <a:prstGeom prst="rect">
                      <a:avLst/>
                    </a:prstGeom>
                    <a:noFill/>
                    <a:ln>
                      <a:noFill/>
                    </a:ln>
                  </pic:spPr>
                </pic:pic>
              </a:graphicData>
            </a:graphic>
          </wp:inline>
        </w:drawing>
      </w:r>
      <w:r w:rsidRPr="009B3855">
        <w:rPr>
          <w:rFonts w:ascii="Times New Roman" w:eastAsia="Times New Roman" w:hAnsi="Times New Roman" w:cs="Times New Roman"/>
          <w:lang w:eastAsia="es-ES_tradnl"/>
        </w:rPr>
        <w:fldChar w:fldCharType="end"/>
      </w:r>
    </w:p>
    <w:p w14:paraId="005F280C" w14:textId="77777777" w:rsidR="00FA1456" w:rsidRDefault="00FA1456">
      <w:pPr>
        <w:rPr>
          <w:b/>
          <w:bCs/>
          <w:sz w:val="28"/>
          <w:szCs w:val="28"/>
        </w:rPr>
      </w:pPr>
    </w:p>
    <w:p w14:paraId="4F816894" w14:textId="780CE2A0" w:rsidR="00FA1456" w:rsidRDefault="00FA1456">
      <w:pPr>
        <w:rPr>
          <w:b/>
          <w:bCs/>
          <w:sz w:val="28"/>
          <w:szCs w:val="28"/>
        </w:rPr>
      </w:pPr>
    </w:p>
    <w:p w14:paraId="3AD6C1A0" w14:textId="77777777" w:rsidR="00FA1456" w:rsidRDefault="00FA1456">
      <w:pPr>
        <w:rPr>
          <w:b/>
          <w:bCs/>
          <w:sz w:val="28"/>
          <w:szCs w:val="28"/>
        </w:rPr>
      </w:pPr>
    </w:p>
    <w:p w14:paraId="5AAE4B07" w14:textId="77777777" w:rsidR="00FB673B" w:rsidRDefault="00B24CED" w:rsidP="00B24CED">
      <w:pPr>
        <w:jc w:val="center"/>
        <w:rPr>
          <w:b/>
          <w:bCs/>
          <w:sz w:val="52"/>
          <w:szCs w:val="52"/>
        </w:rPr>
      </w:pPr>
      <w:r w:rsidRPr="00B24CED">
        <w:rPr>
          <w:b/>
          <w:bCs/>
          <w:sz w:val="52"/>
          <w:szCs w:val="52"/>
        </w:rPr>
        <w:t xml:space="preserve">FORMACIÓN </w:t>
      </w:r>
      <w:r w:rsidR="00FB673B">
        <w:rPr>
          <w:b/>
          <w:bCs/>
          <w:sz w:val="52"/>
          <w:szCs w:val="52"/>
        </w:rPr>
        <w:t xml:space="preserve">PRESENCIAL </w:t>
      </w:r>
    </w:p>
    <w:p w14:paraId="2AB77FA8" w14:textId="203C89B0" w:rsidR="00FA1456" w:rsidRDefault="00B24CED" w:rsidP="00B24CED">
      <w:pPr>
        <w:jc w:val="center"/>
        <w:rPr>
          <w:b/>
          <w:bCs/>
          <w:sz w:val="52"/>
          <w:szCs w:val="52"/>
        </w:rPr>
      </w:pPr>
      <w:r w:rsidRPr="00B24CED">
        <w:rPr>
          <w:b/>
          <w:bCs/>
          <w:sz w:val="52"/>
          <w:szCs w:val="52"/>
        </w:rPr>
        <w:t xml:space="preserve">PARA </w:t>
      </w:r>
      <w:r w:rsidR="00A25579">
        <w:rPr>
          <w:b/>
          <w:bCs/>
          <w:sz w:val="52"/>
          <w:szCs w:val="52"/>
        </w:rPr>
        <w:t>MATRONAS</w:t>
      </w:r>
    </w:p>
    <w:p w14:paraId="5F8A4F43" w14:textId="77777777" w:rsidR="00FA1456" w:rsidRDefault="00FA1456">
      <w:pPr>
        <w:rPr>
          <w:b/>
          <w:bCs/>
          <w:sz w:val="28"/>
          <w:szCs w:val="28"/>
        </w:rPr>
      </w:pPr>
    </w:p>
    <w:p w14:paraId="04CE80C7" w14:textId="238DBEE6" w:rsidR="00FA1456" w:rsidRDefault="00FA1456" w:rsidP="009B3855">
      <w:pPr>
        <w:jc w:val="right"/>
        <w:rPr>
          <w:b/>
          <w:bCs/>
          <w:sz w:val="28"/>
          <w:szCs w:val="28"/>
        </w:rPr>
      </w:pPr>
    </w:p>
    <w:p w14:paraId="63950D14" w14:textId="590C2BAD" w:rsidR="00D33DDD" w:rsidRPr="0062462E" w:rsidRDefault="00D33DDD" w:rsidP="00D33DDD">
      <w:pPr>
        <w:rPr>
          <w:b/>
          <w:bCs/>
          <w:color w:val="000000" w:themeColor="text1"/>
          <w:sz w:val="28"/>
          <w:szCs w:val="28"/>
        </w:rPr>
      </w:pPr>
      <w:r w:rsidRPr="0062462E">
        <w:rPr>
          <w:b/>
          <w:bCs/>
          <w:noProof/>
          <w:color w:val="000000" w:themeColor="text1"/>
          <w:sz w:val="28"/>
          <w:szCs w:val="28"/>
        </w:rPr>
        <w:lastRenderedPageBreak/>
        <w:drawing>
          <wp:anchor distT="0" distB="0" distL="114300" distR="114300" simplePos="0" relativeHeight="251658240" behindDoc="0" locked="0" layoutInCell="1" allowOverlap="1" wp14:anchorId="3A61C646" wp14:editId="42F476EC">
            <wp:simplePos x="0" y="0"/>
            <wp:positionH relativeFrom="margin">
              <wp:align>left</wp:align>
            </wp:positionH>
            <wp:positionV relativeFrom="margin">
              <wp:align>top</wp:align>
            </wp:positionV>
            <wp:extent cx="2071370" cy="1381125"/>
            <wp:effectExtent l="65722" t="61278" r="127953" b="127952"/>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071370" cy="1381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3B45C6">
        <w:rPr>
          <w:rFonts w:ascii="Calibri" w:eastAsia="Times New Roman" w:hAnsi="Calibri" w:cs="Calibri"/>
          <w:color w:val="000000" w:themeColor="text1"/>
          <w:shd w:val="clear" w:color="auto" w:fill="FFFFFF"/>
          <w:lang w:eastAsia="es-ES_tradnl"/>
        </w:rPr>
        <w:t xml:space="preserve">Soy </w:t>
      </w:r>
      <w:r w:rsidRPr="0062462E">
        <w:rPr>
          <w:rFonts w:ascii="Calibri" w:eastAsia="Times New Roman" w:hAnsi="Calibri" w:cs="Calibri"/>
          <w:color w:val="000000" w:themeColor="text1"/>
          <w:shd w:val="clear" w:color="auto" w:fill="FFFFFF"/>
          <w:lang w:eastAsia="es-ES_tradnl"/>
        </w:rPr>
        <w:t xml:space="preserve">Emilio Bastida. Diplomado en Enfermería en la Universidad de Almería, Matrón por la City </w:t>
      </w:r>
      <w:proofErr w:type="spellStart"/>
      <w:r w:rsidRPr="0062462E">
        <w:rPr>
          <w:rFonts w:ascii="Calibri" w:eastAsia="Times New Roman" w:hAnsi="Calibri" w:cs="Calibri"/>
          <w:color w:val="000000" w:themeColor="text1"/>
          <w:shd w:val="clear" w:color="auto" w:fill="FFFFFF"/>
          <w:lang w:eastAsia="es-ES_tradnl"/>
        </w:rPr>
        <w:t>of</w:t>
      </w:r>
      <w:proofErr w:type="spellEnd"/>
      <w:r w:rsidRPr="0062462E">
        <w:rPr>
          <w:rFonts w:ascii="Calibri" w:eastAsia="Times New Roman" w:hAnsi="Calibri" w:cs="Calibri"/>
          <w:color w:val="000000" w:themeColor="text1"/>
          <w:shd w:val="clear" w:color="auto" w:fill="FFFFFF"/>
          <w:lang w:eastAsia="es-ES_tradnl"/>
        </w:rPr>
        <w:t xml:space="preserve"> London </w:t>
      </w:r>
      <w:proofErr w:type="spellStart"/>
      <w:r w:rsidRPr="0062462E">
        <w:rPr>
          <w:rFonts w:ascii="Calibri" w:eastAsia="Times New Roman" w:hAnsi="Calibri" w:cs="Calibri"/>
          <w:color w:val="000000" w:themeColor="text1"/>
          <w:shd w:val="clear" w:color="auto" w:fill="FFFFFF"/>
          <w:lang w:eastAsia="es-ES_tradnl"/>
        </w:rPr>
        <w:t>University</w:t>
      </w:r>
      <w:proofErr w:type="spellEnd"/>
      <w:r w:rsidRPr="0062462E">
        <w:rPr>
          <w:rFonts w:ascii="Calibri" w:eastAsia="Times New Roman" w:hAnsi="Calibri" w:cs="Calibri"/>
          <w:color w:val="000000" w:themeColor="text1"/>
          <w:shd w:val="clear" w:color="auto" w:fill="FFFFFF"/>
          <w:lang w:eastAsia="es-ES_tradnl"/>
        </w:rPr>
        <w:t xml:space="preserve"> de Londres, profesor de </w:t>
      </w:r>
      <w:proofErr w:type="spellStart"/>
      <w:r w:rsidRPr="0062462E">
        <w:rPr>
          <w:rFonts w:ascii="Calibri" w:eastAsia="Times New Roman" w:hAnsi="Calibri" w:cs="Calibri"/>
          <w:color w:val="000000" w:themeColor="text1"/>
          <w:shd w:val="clear" w:color="auto" w:fill="FFFFFF"/>
          <w:lang w:eastAsia="es-ES_tradnl"/>
        </w:rPr>
        <w:t>hipnoparto</w:t>
      </w:r>
      <w:proofErr w:type="spellEnd"/>
      <w:r w:rsidRPr="0062462E">
        <w:rPr>
          <w:rFonts w:ascii="Calibri" w:eastAsia="Times New Roman" w:hAnsi="Calibri" w:cs="Calibri"/>
          <w:color w:val="000000" w:themeColor="text1"/>
          <w:shd w:val="clear" w:color="auto" w:fill="FFFFFF"/>
          <w:lang w:eastAsia="es-ES_tradnl"/>
        </w:rPr>
        <w:t xml:space="preserve"> y especialista en acompañar madres durante el parto fisiológico y natural. </w:t>
      </w:r>
      <w:r w:rsidR="003B45C6">
        <w:rPr>
          <w:rFonts w:ascii="Calibri" w:eastAsia="Times New Roman" w:hAnsi="Calibri" w:cs="Calibri"/>
          <w:color w:val="000000" w:themeColor="text1"/>
          <w:shd w:val="clear" w:color="auto" w:fill="FFFFFF"/>
          <w:lang w:eastAsia="es-ES_tradnl"/>
        </w:rPr>
        <w:t>Además, m</w:t>
      </w:r>
      <w:r w:rsidRPr="0062462E">
        <w:rPr>
          <w:rFonts w:ascii="Calibri" w:eastAsia="Times New Roman" w:hAnsi="Calibri" w:cs="Calibri"/>
          <w:color w:val="000000" w:themeColor="text1"/>
          <w:shd w:val="clear" w:color="auto" w:fill="FFFFFF"/>
          <w:lang w:eastAsia="es-ES_tradnl"/>
        </w:rPr>
        <w:t>e dedic</w:t>
      </w:r>
      <w:r w:rsidR="003B45C6">
        <w:rPr>
          <w:rFonts w:ascii="Calibri" w:eastAsia="Times New Roman" w:hAnsi="Calibri" w:cs="Calibri"/>
          <w:color w:val="000000" w:themeColor="text1"/>
          <w:shd w:val="clear" w:color="auto" w:fill="FFFFFF"/>
          <w:lang w:eastAsia="es-ES_tradnl"/>
        </w:rPr>
        <w:t xml:space="preserve">o de </w:t>
      </w:r>
      <w:r w:rsidRPr="0062462E">
        <w:rPr>
          <w:rFonts w:ascii="Calibri" w:eastAsia="Times New Roman" w:hAnsi="Calibri" w:cs="Calibri"/>
          <w:color w:val="000000" w:themeColor="text1"/>
          <w:shd w:val="clear" w:color="auto" w:fill="FFFFFF"/>
          <w:lang w:eastAsia="es-ES_tradnl"/>
        </w:rPr>
        <w:t xml:space="preserve">forma privada al acompañamiento de nacimientos en casa y terapias complementarias en el hogar. </w:t>
      </w:r>
      <w:r w:rsidR="003B45C6">
        <w:rPr>
          <w:rFonts w:ascii="Calibri" w:eastAsia="Times New Roman" w:hAnsi="Calibri" w:cs="Calibri"/>
          <w:color w:val="000000" w:themeColor="text1"/>
          <w:shd w:val="clear" w:color="auto" w:fill="FFFFFF"/>
          <w:lang w:eastAsia="es-ES_tradnl"/>
        </w:rPr>
        <w:t>Soy a</w:t>
      </w:r>
      <w:r w:rsidRPr="0062462E">
        <w:rPr>
          <w:rFonts w:ascii="Calibri" w:eastAsia="Times New Roman" w:hAnsi="Calibri" w:cs="Calibri"/>
          <w:color w:val="000000" w:themeColor="text1"/>
          <w:shd w:val="clear" w:color="auto" w:fill="FFFFFF"/>
          <w:lang w:eastAsia="es-ES_tradnl"/>
        </w:rPr>
        <w:t xml:space="preserve">utor de Mi parto en casa y creador de </w:t>
      </w:r>
      <w:r w:rsidR="00A84A3C" w:rsidRPr="0062462E">
        <w:rPr>
          <w:rFonts w:ascii="Calibri" w:eastAsia="Times New Roman" w:hAnsi="Calibri" w:cs="Calibri"/>
          <w:color w:val="000000" w:themeColor="text1"/>
          <w:shd w:val="clear" w:color="auto" w:fill="FFFFFF"/>
          <w:lang w:eastAsia="es-ES_tradnl"/>
        </w:rPr>
        <w:t xml:space="preserve">esta </w:t>
      </w:r>
      <w:r w:rsidRPr="0062462E">
        <w:rPr>
          <w:rFonts w:ascii="Calibri" w:eastAsia="Times New Roman" w:hAnsi="Calibri" w:cs="Calibri"/>
          <w:color w:val="000000" w:themeColor="text1"/>
          <w:shd w:val="clear" w:color="auto" w:fill="FFFFFF"/>
          <w:lang w:eastAsia="es-ES_tradnl"/>
        </w:rPr>
        <w:t>metodología Nacer en Grande®. </w:t>
      </w:r>
    </w:p>
    <w:p w14:paraId="03C1C881" w14:textId="77777777" w:rsidR="00D33DDD" w:rsidRDefault="00D33DDD" w:rsidP="008C3A99">
      <w:pPr>
        <w:jc w:val="center"/>
        <w:rPr>
          <w:b/>
          <w:bCs/>
          <w:sz w:val="28"/>
          <w:szCs w:val="28"/>
        </w:rPr>
      </w:pPr>
    </w:p>
    <w:p w14:paraId="7050C714" w14:textId="77777777" w:rsidR="00D33DDD" w:rsidRDefault="00D33DDD" w:rsidP="008C3A99">
      <w:pPr>
        <w:jc w:val="center"/>
        <w:rPr>
          <w:b/>
          <w:bCs/>
          <w:sz w:val="28"/>
          <w:szCs w:val="28"/>
        </w:rPr>
      </w:pPr>
    </w:p>
    <w:p w14:paraId="5E529C1C" w14:textId="0E1FA2C1" w:rsidR="00A84A3C" w:rsidRDefault="00A84A3C" w:rsidP="00A84A3C">
      <w:pPr>
        <w:shd w:val="clear" w:color="auto" w:fill="FFFFFF"/>
        <w:spacing w:after="100" w:afterAutospacing="1"/>
        <w:contextualSpacing/>
        <w:rPr>
          <w:rFonts w:ascii="Calibri" w:eastAsia="Times New Roman" w:hAnsi="Calibri" w:cs="Calibri"/>
          <w:b/>
          <w:bCs/>
          <w:color w:val="4C3631"/>
          <w:sz w:val="28"/>
          <w:szCs w:val="28"/>
          <w:lang w:eastAsia="es-ES_tradnl"/>
        </w:rPr>
      </w:pPr>
      <w:r>
        <w:rPr>
          <w:rFonts w:ascii="Calibri" w:eastAsia="Times New Roman" w:hAnsi="Calibri" w:cs="Calibri"/>
          <w:b/>
          <w:bCs/>
          <w:color w:val="4C3631"/>
          <w:sz w:val="28"/>
          <w:szCs w:val="28"/>
          <w:lang w:eastAsia="es-ES_tradnl"/>
        </w:rPr>
        <w:t xml:space="preserve">¿Qué me hizo aprender de </w:t>
      </w:r>
      <w:proofErr w:type="spellStart"/>
      <w:r>
        <w:rPr>
          <w:rFonts w:ascii="Calibri" w:eastAsia="Times New Roman" w:hAnsi="Calibri" w:cs="Calibri"/>
          <w:b/>
          <w:bCs/>
          <w:color w:val="4C3631"/>
          <w:sz w:val="28"/>
          <w:szCs w:val="28"/>
          <w:lang w:eastAsia="es-ES_tradnl"/>
        </w:rPr>
        <w:t>hipnoparto</w:t>
      </w:r>
      <w:proofErr w:type="spellEnd"/>
      <w:r>
        <w:rPr>
          <w:rFonts w:ascii="Calibri" w:eastAsia="Times New Roman" w:hAnsi="Calibri" w:cs="Calibri"/>
          <w:b/>
          <w:bCs/>
          <w:color w:val="4C3631"/>
          <w:sz w:val="28"/>
          <w:szCs w:val="28"/>
          <w:lang w:eastAsia="es-ES_tradnl"/>
        </w:rPr>
        <w:t>?</w:t>
      </w:r>
    </w:p>
    <w:p w14:paraId="6EB37D2F" w14:textId="76D66151" w:rsidR="00A84A3C" w:rsidRDefault="00A84A3C" w:rsidP="00A84A3C">
      <w:pPr>
        <w:shd w:val="clear" w:color="auto" w:fill="FFFFFF"/>
        <w:spacing w:after="100" w:afterAutospacing="1"/>
        <w:contextualSpacing/>
        <w:rPr>
          <w:rFonts w:ascii="Calibri" w:eastAsia="Times New Roman" w:hAnsi="Calibri" w:cs="Calibri"/>
          <w:b/>
          <w:bCs/>
          <w:color w:val="4C3631"/>
          <w:sz w:val="28"/>
          <w:szCs w:val="28"/>
          <w:lang w:eastAsia="es-ES_tradnl"/>
        </w:rPr>
      </w:pPr>
    </w:p>
    <w:p w14:paraId="19605A56" w14:textId="636B3B5C" w:rsidR="00A84A3C" w:rsidRDefault="00A84A3C" w:rsidP="00A84A3C">
      <w:pPr>
        <w:shd w:val="clear" w:color="auto" w:fill="FFFFFF"/>
        <w:spacing w:after="100" w:afterAutospacing="1"/>
        <w:contextualSpacing/>
        <w:rPr>
          <w:rFonts w:ascii="Calibri" w:eastAsia="Times New Roman" w:hAnsi="Calibri" w:cs="Calibri"/>
          <w:color w:val="4C3631"/>
          <w:lang w:eastAsia="es-ES_tradnl"/>
        </w:rPr>
      </w:pPr>
      <w:r>
        <w:rPr>
          <w:rFonts w:ascii="Calibri" w:eastAsia="Times New Roman" w:hAnsi="Calibri" w:cs="Calibri"/>
          <w:color w:val="4C3631"/>
          <w:lang w:eastAsia="es-ES_tradnl"/>
        </w:rPr>
        <w:t xml:space="preserve">Durante mi residencia como matrón en Inglaterra disfruté especialmente </w:t>
      </w:r>
      <w:r w:rsidR="0062462E">
        <w:rPr>
          <w:rFonts w:ascii="Calibri" w:eastAsia="Times New Roman" w:hAnsi="Calibri" w:cs="Calibri"/>
          <w:color w:val="4C3631"/>
          <w:lang w:eastAsia="es-ES_tradnl"/>
        </w:rPr>
        <w:t xml:space="preserve">mi rotación en una casa de nacimientos y partos domiciliarios. En muchos de ellos, sentía que muchas mujeres se comportaban de una forma muy fisiológica, tranquila y natural. Muchas de ellas decían haberse preparado a través de una metodología llamada </w:t>
      </w:r>
      <w:proofErr w:type="spellStart"/>
      <w:r w:rsidR="0062462E" w:rsidRPr="0062462E">
        <w:rPr>
          <w:rFonts w:ascii="Calibri" w:eastAsia="Times New Roman" w:hAnsi="Calibri" w:cs="Calibri"/>
          <w:i/>
          <w:iCs/>
          <w:color w:val="4C3631"/>
          <w:lang w:eastAsia="es-ES_tradnl"/>
        </w:rPr>
        <w:t>Hypnobirthing</w:t>
      </w:r>
      <w:proofErr w:type="spellEnd"/>
      <w:r w:rsidR="0062462E">
        <w:rPr>
          <w:rFonts w:ascii="Calibri" w:eastAsia="Times New Roman" w:hAnsi="Calibri" w:cs="Calibri"/>
          <w:color w:val="4C3631"/>
          <w:lang w:eastAsia="es-ES_tradnl"/>
        </w:rPr>
        <w:t xml:space="preserve">. Esto distaba mucho de lo que yo había aprendido a lo largo de mi vida, en cada una de esas veces que me hablaban de nacimientos o la intensidad de los partos que percibía en la televisión. </w:t>
      </w:r>
    </w:p>
    <w:p w14:paraId="54744351" w14:textId="0B476A26" w:rsidR="0062462E" w:rsidRDefault="0062462E" w:rsidP="00A84A3C">
      <w:pPr>
        <w:shd w:val="clear" w:color="auto" w:fill="FFFFFF"/>
        <w:spacing w:after="100" w:afterAutospacing="1"/>
        <w:contextualSpacing/>
        <w:rPr>
          <w:rFonts w:ascii="Calibri" w:eastAsia="Times New Roman" w:hAnsi="Calibri" w:cs="Calibri"/>
          <w:color w:val="4C3631"/>
          <w:lang w:eastAsia="es-ES_tradnl"/>
        </w:rPr>
      </w:pPr>
    </w:p>
    <w:p w14:paraId="104B07F8" w14:textId="77777777" w:rsidR="001A74CF" w:rsidRDefault="001A74CF" w:rsidP="00A84A3C">
      <w:pPr>
        <w:shd w:val="clear" w:color="auto" w:fill="FFFFFF"/>
        <w:spacing w:after="100" w:afterAutospacing="1"/>
        <w:contextualSpacing/>
        <w:rPr>
          <w:rFonts w:ascii="Calibri" w:eastAsia="Times New Roman" w:hAnsi="Calibri" w:cs="Calibri"/>
          <w:color w:val="4C3631"/>
          <w:lang w:eastAsia="es-ES_tradnl"/>
        </w:rPr>
      </w:pPr>
    </w:p>
    <w:p w14:paraId="4DBFE09C" w14:textId="7368A33B" w:rsidR="0062462E" w:rsidRPr="0010179B" w:rsidRDefault="0062462E" w:rsidP="00A84A3C">
      <w:pPr>
        <w:shd w:val="clear" w:color="auto" w:fill="FFFFFF"/>
        <w:spacing w:after="100" w:afterAutospacing="1"/>
        <w:contextualSpacing/>
        <w:rPr>
          <w:rFonts w:ascii="Calibri" w:eastAsia="Times New Roman" w:hAnsi="Calibri" w:cs="Calibri"/>
          <w:b/>
          <w:bCs/>
          <w:color w:val="4C3631"/>
          <w:sz w:val="28"/>
          <w:szCs w:val="28"/>
          <w:lang w:eastAsia="es-ES_tradnl"/>
        </w:rPr>
      </w:pPr>
      <w:r w:rsidRPr="0010179B">
        <w:rPr>
          <w:rFonts w:ascii="Calibri" w:eastAsia="Times New Roman" w:hAnsi="Calibri" w:cs="Calibri"/>
          <w:b/>
          <w:bCs/>
          <w:color w:val="4C3631"/>
          <w:sz w:val="28"/>
          <w:szCs w:val="28"/>
          <w:lang w:eastAsia="es-ES_tradnl"/>
        </w:rPr>
        <w:t>¿Y como era posible que esas mujeres disfrutaran de su proceso?</w:t>
      </w:r>
      <w:r w:rsidR="00E92B58" w:rsidRPr="0010179B">
        <w:rPr>
          <w:rFonts w:ascii="Calibri" w:eastAsia="Times New Roman" w:hAnsi="Calibri" w:cs="Calibri"/>
          <w:b/>
          <w:bCs/>
          <w:color w:val="4C3631"/>
          <w:sz w:val="28"/>
          <w:szCs w:val="28"/>
          <w:lang w:eastAsia="es-ES_tradnl"/>
        </w:rPr>
        <w:t xml:space="preserve"> ¿No había dolor? ¿En qué consistía esa formación? ¿Qué aprendían?</w:t>
      </w:r>
    </w:p>
    <w:p w14:paraId="4A9CB0E5" w14:textId="783B2106" w:rsidR="00E92B58" w:rsidRDefault="00E92B58" w:rsidP="00A84A3C">
      <w:pPr>
        <w:shd w:val="clear" w:color="auto" w:fill="FFFFFF"/>
        <w:spacing w:after="100" w:afterAutospacing="1"/>
        <w:contextualSpacing/>
        <w:rPr>
          <w:rFonts w:ascii="Calibri" w:eastAsia="Times New Roman" w:hAnsi="Calibri" w:cs="Calibri"/>
          <w:color w:val="4C3631"/>
          <w:lang w:eastAsia="es-ES_tradnl"/>
        </w:rPr>
      </w:pPr>
    </w:p>
    <w:p w14:paraId="0F6EC93C" w14:textId="4E0F693A" w:rsidR="00E92B58" w:rsidRDefault="00E92B58" w:rsidP="00A84A3C">
      <w:pPr>
        <w:shd w:val="clear" w:color="auto" w:fill="FFFFFF"/>
        <w:spacing w:after="100" w:afterAutospacing="1"/>
        <w:contextualSpacing/>
        <w:rPr>
          <w:rFonts w:ascii="Calibri" w:eastAsia="Times New Roman" w:hAnsi="Calibri" w:cs="Calibri"/>
          <w:color w:val="4C3631"/>
          <w:lang w:eastAsia="es-ES_tradnl"/>
        </w:rPr>
      </w:pPr>
      <w:r>
        <w:rPr>
          <w:rFonts w:ascii="Calibri" w:eastAsia="Times New Roman" w:hAnsi="Calibri" w:cs="Calibri"/>
          <w:color w:val="4C3631"/>
          <w:lang w:eastAsia="es-ES_tradnl"/>
        </w:rPr>
        <w:t>Todo eso me lo preguntaba yo. Quería saber que hacer. Quería saber como comportarme</w:t>
      </w:r>
      <w:r w:rsidR="001A74CF">
        <w:rPr>
          <w:rFonts w:ascii="Calibri" w:eastAsia="Times New Roman" w:hAnsi="Calibri" w:cs="Calibri"/>
          <w:color w:val="4C3631"/>
          <w:lang w:eastAsia="es-ES_tradnl"/>
        </w:rPr>
        <w:t>,</w:t>
      </w:r>
      <w:r>
        <w:rPr>
          <w:rFonts w:ascii="Calibri" w:eastAsia="Times New Roman" w:hAnsi="Calibri" w:cs="Calibri"/>
          <w:color w:val="4C3631"/>
          <w:lang w:eastAsia="es-ES_tradnl"/>
        </w:rPr>
        <w:t xml:space="preserve"> porque tenía claro que debía tener los conocimientos para poder estar ahí y que </w:t>
      </w:r>
      <w:r w:rsidR="001A74CF">
        <w:rPr>
          <w:rFonts w:ascii="Calibri" w:eastAsia="Times New Roman" w:hAnsi="Calibri" w:cs="Calibri"/>
          <w:color w:val="4C3631"/>
          <w:lang w:eastAsia="es-ES_tradnl"/>
        </w:rPr>
        <w:t xml:space="preserve">yo </w:t>
      </w:r>
      <w:r>
        <w:rPr>
          <w:rFonts w:ascii="Calibri" w:eastAsia="Times New Roman" w:hAnsi="Calibri" w:cs="Calibri"/>
          <w:color w:val="4C3631"/>
          <w:lang w:eastAsia="es-ES_tradnl"/>
        </w:rPr>
        <w:t>sumara todo lo posible a su proceso. Eso hice. Me preparé, estudié y me formé. Entonces comprendí. Todo tenía sentido. De alguna forma y a partir de ese momento</w:t>
      </w:r>
      <w:r w:rsidR="001A74CF">
        <w:rPr>
          <w:rFonts w:ascii="Calibri" w:eastAsia="Times New Roman" w:hAnsi="Calibri" w:cs="Calibri"/>
          <w:color w:val="4C3631"/>
          <w:lang w:eastAsia="es-ES_tradnl"/>
        </w:rPr>
        <w:t>,</w:t>
      </w:r>
      <w:r>
        <w:rPr>
          <w:rFonts w:ascii="Calibri" w:eastAsia="Times New Roman" w:hAnsi="Calibri" w:cs="Calibri"/>
          <w:color w:val="4C3631"/>
          <w:lang w:eastAsia="es-ES_tradnl"/>
        </w:rPr>
        <w:t xml:space="preserve"> sentía que conectaba con las mujeres de una manera distinta. Y es por ello que saqué lo mejor de los conocimientos del </w:t>
      </w:r>
      <w:proofErr w:type="spellStart"/>
      <w:r>
        <w:rPr>
          <w:rFonts w:ascii="Calibri" w:eastAsia="Times New Roman" w:hAnsi="Calibri" w:cs="Calibri"/>
          <w:color w:val="4C3631"/>
          <w:lang w:eastAsia="es-ES_tradnl"/>
        </w:rPr>
        <w:t>hipnoparto</w:t>
      </w:r>
      <w:proofErr w:type="spellEnd"/>
      <w:r>
        <w:rPr>
          <w:rFonts w:ascii="Calibri" w:eastAsia="Times New Roman" w:hAnsi="Calibri" w:cs="Calibri"/>
          <w:color w:val="4C3631"/>
          <w:lang w:eastAsia="es-ES_tradnl"/>
        </w:rPr>
        <w:t xml:space="preserve"> para hacer de ello, mi forma de vida. </w:t>
      </w:r>
      <w:r w:rsidR="001A74CF">
        <w:rPr>
          <w:rFonts w:ascii="Calibri" w:eastAsia="Times New Roman" w:hAnsi="Calibri" w:cs="Calibri"/>
          <w:color w:val="4C3631"/>
          <w:lang w:eastAsia="es-ES_tradnl"/>
        </w:rPr>
        <w:t xml:space="preserve">Es comprender nuestros miedos. Conocer nuestros aprendizajes y creencias y a partir de ahí, tener herramientas para trabajarlos y poder estar siempre en el presente, en la realidad. De alguna forma, ser más felices y confiar en nosotros. </w:t>
      </w:r>
    </w:p>
    <w:p w14:paraId="4044C39E" w14:textId="29114D4E" w:rsidR="001A74CF" w:rsidRDefault="001A74CF" w:rsidP="00A84A3C">
      <w:pPr>
        <w:shd w:val="clear" w:color="auto" w:fill="FFFFFF"/>
        <w:spacing w:after="100" w:afterAutospacing="1"/>
        <w:contextualSpacing/>
        <w:rPr>
          <w:rFonts w:ascii="Calibri" w:eastAsia="Times New Roman" w:hAnsi="Calibri" w:cs="Calibri"/>
          <w:color w:val="4C3631"/>
          <w:lang w:eastAsia="es-ES_tradnl"/>
        </w:rPr>
      </w:pPr>
    </w:p>
    <w:p w14:paraId="17CF7910" w14:textId="6A443C18" w:rsidR="001A74CF" w:rsidRPr="00FB673B" w:rsidRDefault="001A74CF" w:rsidP="00A84A3C">
      <w:pPr>
        <w:shd w:val="clear" w:color="auto" w:fill="FFFFFF"/>
        <w:spacing w:after="100" w:afterAutospacing="1"/>
        <w:contextualSpacing/>
        <w:rPr>
          <w:rFonts w:ascii="Calibri" w:eastAsia="Times New Roman" w:hAnsi="Calibri" w:cs="Calibri"/>
          <w:b/>
          <w:bCs/>
          <w:color w:val="6B7B77"/>
          <w:lang w:eastAsia="es-ES_tradnl"/>
        </w:rPr>
      </w:pPr>
      <w:r w:rsidRPr="00FB673B">
        <w:rPr>
          <w:rFonts w:ascii="Calibri" w:eastAsia="Times New Roman" w:hAnsi="Calibri" w:cs="Calibri"/>
          <w:b/>
          <w:bCs/>
          <w:color w:val="6B7B77"/>
          <w:lang w:eastAsia="es-ES_tradnl"/>
        </w:rPr>
        <w:t xml:space="preserve">El mundo necesita un cambio de perspectiva y tú puedes ser parte de ello. </w:t>
      </w:r>
    </w:p>
    <w:p w14:paraId="1B9B49DB" w14:textId="77777777" w:rsidR="00D33DDD" w:rsidRDefault="00D33DDD" w:rsidP="00A84A3C">
      <w:pPr>
        <w:rPr>
          <w:b/>
          <w:bCs/>
          <w:sz w:val="28"/>
          <w:szCs w:val="28"/>
        </w:rPr>
      </w:pPr>
    </w:p>
    <w:p w14:paraId="095CBC73" w14:textId="77777777" w:rsidR="00D33DDD" w:rsidRDefault="00D33DDD" w:rsidP="008C3A99">
      <w:pPr>
        <w:jc w:val="center"/>
        <w:rPr>
          <w:b/>
          <w:bCs/>
          <w:sz w:val="28"/>
          <w:szCs w:val="28"/>
        </w:rPr>
      </w:pPr>
    </w:p>
    <w:p w14:paraId="7959F1CF" w14:textId="77777777" w:rsidR="00D33DDD" w:rsidRDefault="00D33DDD" w:rsidP="008C3A99">
      <w:pPr>
        <w:jc w:val="center"/>
        <w:rPr>
          <w:b/>
          <w:bCs/>
          <w:sz w:val="28"/>
          <w:szCs w:val="28"/>
        </w:rPr>
      </w:pPr>
    </w:p>
    <w:p w14:paraId="0196DD68" w14:textId="77777777" w:rsidR="00D33DDD" w:rsidRDefault="00D33DDD" w:rsidP="008C3A99">
      <w:pPr>
        <w:jc w:val="center"/>
        <w:rPr>
          <w:b/>
          <w:bCs/>
          <w:sz w:val="28"/>
          <w:szCs w:val="28"/>
        </w:rPr>
      </w:pPr>
    </w:p>
    <w:p w14:paraId="4D779B4A" w14:textId="60C2C746" w:rsidR="0010179B" w:rsidRDefault="003B45C6" w:rsidP="0010179B">
      <w:pPr>
        <w:rPr>
          <w:rFonts w:ascii="Times New Roman" w:eastAsia="Times New Roman" w:hAnsi="Times New Roman" w:cs="Times New Roman"/>
          <w:lang w:eastAsia="es-ES_tradnl"/>
        </w:rPr>
      </w:pPr>
      <w:r w:rsidRPr="00BF517F">
        <w:rPr>
          <w:rFonts w:ascii="Times New Roman" w:eastAsia="Times New Roman" w:hAnsi="Times New Roman" w:cs="Times New Roman"/>
          <w:lang w:eastAsia="es-ES_tradnl"/>
        </w:rPr>
        <w:fldChar w:fldCharType="begin"/>
      </w:r>
      <w:r w:rsidRPr="00BF517F">
        <w:rPr>
          <w:rFonts w:ascii="Times New Roman" w:eastAsia="Times New Roman" w:hAnsi="Times New Roman" w:cs="Times New Roman"/>
          <w:lang w:eastAsia="es-ES_tradnl"/>
        </w:rPr>
        <w:instrText xml:space="preserve"> INCLUDEPICTURE "https://2.bp.blogspot.com/-cw7qrl63RkE/XHAvkSPhIGI/AAAAAAAAnqs/cZCd4Ngc47Amjq74VM27SQlQksb7YxOpACLcBGAs/w1200-h630-p-k-no-nu/preguntas2.jpg" \* MERGEFORMATINET </w:instrText>
      </w:r>
      <w:r w:rsidR="00000000">
        <w:rPr>
          <w:rFonts w:ascii="Times New Roman" w:eastAsia="Times New Roman" w:hAnsi="Times New Roman" w:cs="Times New Roman"/>
          <w:lang w:eastAsia="es-ES_tradnl"/>
        </w:rPr>
        <w:fldChar w:fldCharType="separate"/>
      </w:r>
      <w:r w:rsidRPr="00BF517F">
        <w:rPr>
          <w:rFonts w:ascii="Times New Roman" w:eastAsia="Times New Roman" w:hAnsi="Times New Roman" w:cs="Times New Roman"/>
          <w:lang w:eastAsia="es-ES_tradnl"/>
        </w:rPr>
        <w:fldChar w:fldCharType="end"/>
      </w:r>
    </w:p>
    <w:p w14:paraId="008D4CC3" w14:textId="77777777" w:rsidR="0010179B" w:rsidRPr="00BF517F" w:rsidRDefault="0010179B" w:rsidP="0010179B">
      <w:pPr>
        <w:rPr>
          <w:rFonts w:ascii="Times New Roman" w:eastAsia="Times New Roman" w:hAnsi="Times New Roman" w:cs="Times New Roman"/>
          <w:lang w:eastAsia="es-ES_tradnl"/>
        </w:rPr>
      </w:pPr>
    </w:p>
    <w:p w14:paraId="47C69760" w14:textId="378304DD" w:rsidR="0010179B" w:rsidRDefault="004F59FD" w:rsidP="0010179B">
      <w:pPr>
        <w:jc w:val="center"/>
        <w:rPr>
          <w:b/>
          <w:bCs/>
          <w:sz w:val="28"/>
          <w:szCs w:val="28"/>
        </w:rPr>
      </w:pPr>
      <w:r w:rsidRPr="00BF517F">
        <w:rPr>
          <w:rFonts w:ascii="Times New Roman" w:eastAsia="Times New Roman" w:hAnsi="Times New Roman" w:cs="Times New Roman"/>
          <w:noProof/>
          <w:lang w:eastAsia="es-ES_tradnl"/>
        </w:rPr>
        <w:lastRenderedPageBreak/>
        <w:drawing>
          <wp:anchor distT="0" distB="0" distL="114300" distR="114300" simplePos="0" relativeHeight="251672576" behindDoc="0" locked="0" layoutInCell="1" allowOverlap="1" wp14:anchorId="385E76EA" wp14:editId="55D66DE3">
            <wp:simplePos x="0" y="0"/>
            <wp:positionH relativeFrom="margin">
              <wp:posOffset>0</wp:posOffset>
            </wp:positionH>
            <wp:positionV relativeFrom="margin">
              <wp:posOffset>-707326</wp:posOffset>
            </wp:positionV>
            <wp:extent cx="2249170" cy="1181100"/>
            <wp:effectExtent l="0" t="0" r="0" b="0"/>
            <wp:wrapSquare wrapText="bothSides"/>
            <wp:docPr id="1" name="Imagen 1" descr="Papeles sueltos: Preguntas de investig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les sueltos: Preguntas de investigación"/>
                    <pic:cNvPicPr>
                      <a:picLocks noChangeAspect="1" noChangeArrowheads="1"/>
                    </pic:cNvPicPr>
                  </pic:nvPicPr>
                  <pic:blipFill>
                    <a:blip r:embed="rId10" cstate="print">
                      <a:alphaModFix amt="70000"/>
                      <a:extLst>
                        <a:ext uri="{28A0092B-C50C-407E-A947-70E740481C1C}">
                          <a14:useLocalDpi xmlns:a14="http://schemas.microsoft.com/office/drawing/2010/main" val="0"/>
                        </a:ext>
                      </a:extLst>
                    </a:blip>
                    <a:srcRect/>
                    <a:stretch>
                      <a:fillRect/>
                    </a:stretch>
                  </pic:blipFill>
                  <pic:spPr bwMode="auto">
                    <a:xfrm>
                      <a:off x="0" y="0"/>
                      <a:ext cx="2249170" cy="1181100"/>
                    </a:xfrm>
                    <a:prstGeom prst="rect">
                      <a:avLst/>
                    </a:prstGeom>
                    <a:noFill/>
                    <a:ln>
                      <a:noFill/>
                    </a:ln>
                  </pic:spPr>
                </pic:pic>
              </a:graphicData>
            </a:graphic>
          </wp:anchor>
        </w:drawing>
      </w:r>
    </w:p>
    <w:p w14:paraId="54CC2FBA" w14:textId="52AC4749" w:rsidR="003B45C6" w:rsidRDefault="003B45C6" w:rsidP="0010179B">
      <w:pPr>
        <w:rPr>
          <w:b/>
          <w:bCs/>
          <w:sz w:val="28"/>
          <w:szCs w:val="28"/>
        </w:rPr>
      </w:pPr>
    </w:p>
    <w:p w14:paraId="675935B6" w14:textId="77777777" w:rsidR="003B45C6" w:rsidRDefault="003B45C6" w:rsidP="0010179B">
      <w:pPr>
        <w:rPr>
          <w:b/>
          <w:bCs/>
          <w:sz w:val="28"/>
          <w:szCs w:val="28"/>
        </w:rPr>
      </w:pPr>
    </w:p>
    <w:p w14:paraId="7E8C6EFE" w14:textId="77777777" w:rsidR="003B45C6" w:rsidRDefault="003B45C6" w:rsidP="0010179B">
      <w:pPr>
        <w:rPr>
          <w:b/>
          <w:bCs/>
          <w:sz w:val="28"/>
          <w:szCs w:val="28"/>
        </w:rPr>
      </w:pPr>
    </w:p>
    <w:p w14:paraId="2CF742E5" w14:textId="77777777" w:rsidR="003B45C6" w:rsidRDefault="003B45C6" w:rsidP="0010179B">
      <w:pPr>
        <w:rPr>
          <w:b/>
          <w:bCs/>
          <w:sz w:val="28"/>
          <w:szCs w:val="28"/>
        </w:rPr>
      </w:pPr>
    </w:p>
    <w:p w14:paraId="28AA231B" w14:textId="65B93181" w:rsidR="0010179B" w:rsidRDefault="0010179B" w:rsidP="0010179B">
      <w:pPr>
        <w:rPr>
          <w:b/>
          <w:bCs/>
          <w:sz w:val="28"/>
          <w:szCs w:val="28"/>
        </w:rPr>
      </w:pPr>
      <w:r>
        <w:rPr>
          <w:b/>
          <w:bCs/>
          <w:sz w:val="28"/>
          <w:szCs w:val="28"/>
        </w:rPr>
        <w:t>¿A quién va dirigida esta formación?</w:t>
      </w:r>
    </w:p>
    <w:p w14:paraId="221190F6" w14:textId="77777777" w:rsidR="0010179B" w:rsidRDefault="0010179B" w:rsidP="0010179B">
      <w:pPr>
        <w:rPr>
          <w:b/>
          <w:bCs/>
          <w:sz w:val="28"/>
          <w:szCs w:val="28"/>
        </w:rPr>
      </w:pPr>
    </w:p>
    <w:p w14:paraId="16F2F227" w14:textId="2FA33ED9" w:rsidR="0010179B" w:rsidRPr="00BF517F" w:rsidRDefault="009B3855" w:rsidP="0010179B">
      <w:pPr>
        <w:shd w:val="clear" w:color="auto" w:fill="FFFFFF"/>
        <w:spacing w:after="100" w:afterAutospacing="1"/>
        <w:rPr>
          <w:rFonts w:ascii="Calibri" w:eastAsia="Times New Roman" w:hAnsi="Calibri" w:cs="Calibri"/>
          <w:color w:val="4C3631"/>
          <w:lang w:eastAsia="es-ES_tradnl"/>
        </w:rPr>
      </w:pPr>
      <w:r>
        <w:rPr>
          <w:rFonts w:ascii="Calibri" w:eastAsia="Times New Roman" w:hAnsi="Calibri" w:cs="Calibri"/>
          <w:color w:val="4C3631"/>
          <w:lang w:eastAsia="es-ES_tradnl"/>
        </w:rPr>
        <w:t xml:space="preserve">Dirigido a matronas. </w:t>
      </w:r>
    </w:p>
    <w:p w14:paraId="01409245" w14:textId="77777777" w:rsidR="0010179B" w:rsidRDefault="0010179B" w:rsidP="0010179B">
      <w:pPr>
        <w:shd w:val="clear" w:color="auto" w:fill="FFFFFF"/>
        <w:spacing w:after="100" w:afterAutospacing="1"/>
        <w:contextualSpacing/>
        <w:rPr>
          <w:rFonts w:ascii="Calibri" w:eastAsia="Times New Roman" w:hAnsi="Calibri" w:cs="Calibri"/>
          <w:b/>
          <w:bCs/>
          <w:color w:val="4C3631"/>
          <w:sz w:val="28"/>
          <w:szCs w:val="28"/>
          <w:lang w:eastAsia="es-ES_tradnl"/>
        </w:rPr>
      </w:pPr>
      <w:r w:rsidRPr="00BF517F">
        <w:rPr>
          <w:rFonts w:ascii="Calibri" w:eastAsia="Times New Roman" w:hAnsi="Calibri" w:cs="Calibri"/>
          <w:b/>
          <w:bCs/>
          <w:color w:val="4C3631"/>
          <w:sz w:val="28"/>
          <w:szCs w:val="28"/>
          <w:lang w:eastAsia="es-ES_tradnl"/>
        </w:rPr>
        <w:t>¿Necesit</w:t>
      </w:r>
      <w:r>
        <w:rPr>
          <w:rFonts w:ascii="Calibri" w:eastAsia="Times New Roman" w:hAnsi="Calibri" w:cs="Calibri"/>
          <w:b/>
          <w:bCs/>
          <w:color w:val="4C3631"/>
          <w:sz w:val="28"/>
          <w:szCs w:val="28"/>
          <w:lang w:eastAsia="es-ES_tradnl"/>
        </w:rPr>
        <w:t>as</w:t>
      </w:r>
      <w:r w:rsidRPr="00BF517F">
        <w:rPr>
          <w:rFonts w:ascii="Calibri" w:eastAsia="Times New Roman" w:hAnsi="Calibri" w:cs="Calibri"/>
          <w:b/>
          <w:bCs/>
          <w:color w:val="4C3631"/>
          <w:sz w:val="28"/>
          <w:szCs w:val="28"/>
          <w:lang w:eastAsia="es-ES_tradnl"/>
        </w:rPr>
        <w:t xml:space="preserve"> ser sanitaria/o?</w:t>
      </w:r>
    </w:p>
    <w:p w14:paraId="25381B36" w14:textId="77777777" w:rsidR="0010179B" w:rsidRDefault="0010179B" w:rsidP="0010179B">
      <w:pPr>
        <w:shd w:val="clear" w:color="auto" w:fill="FFFFFF"/>
        <w:spacing w:after="100" w:afterAutospacing="1"/>
        <w:contextualSpacing/>
        <w:rPr>
          <w:rFonts w:ascii="Calibri" w:eastAsia="Times New Roman" w:hAnsi="Calibri" w:cs="Calibri"/>
          <w:b/>
          <w:bCs/>
          <w:color w:val="4C3631"/>
          <w:sz w:val="28"/>
          <w:szCs w:val="28"/>
          <w:lang w:eastAsia="es-ES_tradnl"/>
        </w:rPr>
      </w:pPr>
    </w:p>
    <w:p w14:paraId="7478BEA8" w14:textId="35AB6D3D" w:rsidR="0010179B" w:rsidRDefault="009B3855" w:rsidP="0010179B">
      <w:pPr>
        <w:shd w:val="clear" w:color="auto" w:fill="FFFFFF"/>
        <w:spacing w:after="100" w:afterAutospacing="1"/>
        <w:contextualSpacing/>
        <w:rPr>
          <w:rFonts w:ascii="Calibri" w:eastAsia="Times New Roman" w:hAnsi="Calibri" w:cs="Calibri"/>
          <w:color w:val="4C3631"/>
          <w:lang w:eastAsia="es-ES_tradnl"/>
        </w:rPr>
      </w:pPr>
      <w:r>
        <w:rPr>
          <w:rFonts w:ascii="Calibri" w:eastAsia="Times New Roman" w:hAnsi="Calibri" w:cs="Calibri"/>
          <w:color w:val="4C3631"/>
          <w:lang w:eastAsia="es-ES_tradnl"/>
        </w:rPr>
        <w:t xml:space="preserve">Sí, enfermeras especialistas en la salud sexual y reproductiva femenina. </w:t>
      </w:r>
    </w:p>
    <w:p w14:paraId="0C8A84DF" w14:textId="39180BF8" w:rsidR="009B3855" w:rsidRDefault="009B3855" w:rsidP="0010179B">
      <w:pPr>
        <w:shd w:val="clear" w:color="auto" w:fill="FFFFFF"/>
        <w:spacing w:after="100" w:afterAutospacing="1"/>
        <w:contextualSpacing/>
        <w:rPr>
          <w:rFonts w:ascii="Calibri" w:eastAsia="Times New Roman" w:hAnsi="Calibri" w:cs="Calibri"/>
          <w:color w:val="4C3631"/>
          <w:lang w:eastAsia="es-ES_tradnl"/>
        </w:rPr>
      </w:pPr>
    </w:p>
    <w:p w14:paraId="23A4613A" w14:textId="6B53F781" w:rsidR="009B3855" w:rsidRDefault="009B3855" w:rsidP="0010179B">
      <w:pPr>
        <w:shd w:val="clear" w:color="auto" w:fill="FFFFFF"/>
        <w:spacing w:after="100" w:afterAutospacing="1"/>
        <w:contextualSpacing/>
        <w:rPr>
          <w:rFonts w:ascii="Calibri" w:eastAsia="Times New Roman" w:hAnsi="Calibri" w:cs="Calibri"/>
          <w:b/>
          <w:bCs/>
          <w:color w:val="4C3631"/>
          <w:lang w:eastAsia="es-ES_tradnl"/>
        </w:rPr>
      </w:pPr>
      <w:r w:rsidRPr="009B3855">
        <w:rPr>
          <w:rFonts w:ascii="Calibri" w:eastAsia="Times New Roman" w:hAnsi="Calibri" w:cs="Calibri"/>
          <w:b/>
          <w:bCs/>
          <w:color w:val="4C3631"/>
          <w:lang w:eastAsia="es-ES_tradnl"/>
        </w:rPr>
        <w:t>¿Está el curso acreditado?</w:t>
      </w:r>
    </w:p>
    <w:p w14:paraId="573728C8" w14:textId="67B1FF9A" w:rsidR="0010179B" w:rsidRPr="009B3855" w:rsidRDefault="009B3855" w:rsidP="009B3855">
      <w:pPr>
        <w:pStyle w:val="NormalWeb"/>
        <w:spacing w:line="276" w:lineRule="auto"/>
      </w:pPr>
      <w:r w:rsidRPr="009B3855">
        <w:rPr>
          <w:rFonts w:ascii="Calibri" w:hAnsi="Calibri" w:cs="Calibri"/>
          <w:color w:val="4C3631"/>
        </w:rPr>
        <w:t xml:space="preserve">Sí. </w:t>
      </w:r>
      <w:r w:rsidRPr="009B3855">
        <w:rPr>
          <w:rFonts w:ascii="Calibri" w:hAnsi="Calibri" w:cs="Calibri"/>
        </w:rPr>
        <w:t xml:space="preserve">Actividad Acreditada por la </w:t>
      </w:r>
      <w:proofErr w:type="spellStart"/>
      <w:r w:rsidRPr="009B3855">
        <w:rPr>
          <w:rFonts w:ascii="Calibri" w:hAnsi="Calibri" w:cs="Calibri"/>
        </w:rPr>
        <w:t>Comisión</w:t>
      </w:r>
      <w:proofErr w:type="spellEnd"/>
      <w:r w:rsidRPr="009B3855">
        <w:rPr>
          <w:rFonts w:ascii="Calibri" w:hAnsi="Calibri" w:cs="Calibri"/>
        </w:rPr>
        <w:t xml:space="preserve"> de </w:t>
      </w:r>
      <w:proofErr w:type="spellStart"/>
      <w:r w:rsidRPr="009B3855">
        <w:rPr>
          <w:rFonts w:ascii="Calibri" w:hAnsi="Calibri" w:cs="Calibri"/>
        </w:rPr>
        <w:t>Formación</w:t>
      </w:r>
      <w:proofErr w:type="spellEnd"/>
      <w:r w:rsidRPr="009B3855">
        <w:rPr>
          <w:rFonts w:ascii="Calibri" w:hAnsi="Calibri" w:cs="Calibri"/>
        </w:rPr>
        <w:t xml:space="preserve"> Continuada de la Comunidad Valenciana” con 1,6 </w:t>
      </w:r>
      <w:proofErr w:type="spellStart"/>
      <w:r w:rsidRPr="009B3855">
        <w:rPr>
          <w:rFonts w:ascii="Calibri" w:hAnsi="Calibri" w:cs="Calibri"/>
        </w:rPr>
        <w:t>créditos</w:t>
      </w:r>
      <w:proofErr w:type="spellEnd"/>
      <w:r w:rsidRPr="009B3855">
        <w:rPr>
          <w:rFonts w:ascii="Calibri" w:hAnsi="Calibri" w:cs="Calibri"/>
        </w:rPr>
        <w:t xml:space="preserve">. </w:t>
      </w:r>
      <w:proofErr w:type="spellStart"/>
      <w:r w:rsidRPr="009B3855">
        <w:rPr>
          <w:rFonts w:ascii="Calibri" w:hAnsi="Calibri" w:cs="Calibri"/>
        </w:rPr>
        <w:t>Número</w:t>
      </w:r>
      <w:proofErr w:type="spellEnd"/>
      <w:r w:rsidRPr="009B3855">
        <w:rPr>
          <w:rFonts w:ascii="Calibri" w:hAnsi="Calibri" w:cs="Calibri"/>
        </w:rPr>
        <w:t xml:space="preserve"> de registro de </w:t>
      </w:r>
      <w:proofErr w:type="spellStart"/>
      <w:r w:rsidRPr="009B3855">
        <w:rPr>
          <w:rFonts w:ascii="Calibri" w:hAnsi="Calibri" w:cs="Calibri"/>
        </w:rPr>
        <w:t>acreditación</w:t>
      </w:r>
      <w:proofErr w:type="spellEnd"/>
      <w:r w:rsidRPr="009B3855">
        <w:rPr>
          <w:rFonts w:ascii="Calibri" w:hAnsi="Calibri" w:cs="Calibri"/>
        </w:rPr>
        <w:t xml:space="preserve"> 160019210001</w:t>
      </w:r>
      <w:r>
        <w:rPr>
          <w:rFonts w:ascii="Calibri" w:hAnsi="Calibri" w:cs="Calibri"/>
        </w:rPr>
        <w:t>ª.</w:t>
      </w:r>
    </w:p>
    <w:p w14:paraId="7A24588B" w14:textId="77777777" w:rsidR="0010179B" w:rsidRDefault="0010179B" w:rsidP="0010179B">
      <w:pPr>
        <w:shd w:val="clear" w:color="auto" w:fill="FFFFFF"/>
        <w:spacing w:after="100" w:afterAutospacing="1"/>
        <w:contextualSpacing/>
        <w:rPr>
          <w:rFonts w:ascii="Calibri" w:eastAsia="Times New Roman" w:hAnsi="Calibri" w:cs="Calibri"/>
          <w:b/>
          <w:bCs/>
          <w:color w:val="4C3631"/>
          <w:sz w:val="28"/>
          <w:szCs w:val="28"/>
          <w:lang w:eastAsia="es-ES_tradnl"/>
        </w:rPr>
      </w:pPr>
      <w:r w:rsidRPr="00BF517F">
        <w:rPr>
          <w:rFonts w:ascii="Calibri" w:eastAsia="Times New Roman" w:hAnsi="Calibri" w:cs="Calibri"/>
          <w:b/>
          <w:bCs/>
          <w:color w:val="4C3631"/>
          <w:sz w:val="28"/>
          <w:szCs w:val="28"/>
          <w:lang w:eastAsia="es-ES_tradnl"/>
        </w:rPr>
        <w:t>¿Qué beneficios tiene para las mujeres y sus bebés?</w:t>
      </w:r>
    </w:p>
    <w:p w14:paraId="5F65CF2B" w14:textId="77777777" w:rsidR="0010179B" w:rsidRPr="00BF517F" w:rsidRDefault="0010179B" w:rsidP="0010179B">
      <w:pPr>
        <w:shd w:val="clear" w:color="auto" w:fill="FFFFFF"/>
        <w:spacing w:after="100" w:afterAutospacing="1"/>
        <w:contextualSpacing/>
        <w:rPr>
          <w:rFonts w:ascii="Calibri" w:eastAsia="Times New Roman" w:hAnsi="Calibri" w:cs="Calibri"/>
          <w:b/>
          <w:bCs/>
          <w:color w:val="4C3631"/>
          <w:sz w:val="28"/>
          <w:szCs w:val="28"/>
          <w:lang w:eastAsia="es-ES_tradnl"/>
        </w:rPr>
      </w:pPr>
    </w:p>
    <w:p w14:paraId="5FC99C6E" w14:textId="77777777" w:rsidR="0010179B" w:rsidRPr="00A84A3C" w:rsidRDefault="0010179B" w:rsidP="0010179B">
      <w:pPr>
        <w:numPr>
          <w:ilvl w:val="0"/>
          <w:numId w:val="20"/>
        </w:numPr>
        <w:spacing w:line="276" w:lineRule="auto"/>
        <w:rPr>
          <w:rFonts w:ascii="Calibri" w:hAnsi="Calibri" w:cs="Calibri"/>
        </w:rPr>
      </w:pPr>
      <w:r w:rsidRPr="00A84A3C">
        <w:rPr>
          <w:rFonts w:ascii="Calibri" w:hAnsi="Calibri" w:cs="Calibri"/>
        </w:rPr>
        <w:t>Experimentar un parto más cómodo, autocontrolado y menos doloroso.</w:t>
      </w:r>
    </w:p>
    <w:p w14:paraId="548312CF" w14:textId="77777777" w:rsidR="0010179B" w:rsidRPr="00A84A3C" w:rsidRDefault="0010179B" w:rsidP="0010179B">
      <w:pPr>
        <w:numPr>
          <w:ilvl w:val="0"/>
          <w:numId w:val="20"/>
        </w:numPr>
        <w:spacing w:line="276" w:lineRule="auto"/>
        <w:rPr>
          <w:rFonts w:ascii="Calibri" w:hAnsi="Calibri" w:cs="Calibri"/>
        </w:rPr>
      </w:pPr>
      <w:r w:rsidRPr="00A84A3C">
        <w:rPr>
          <w:rFonts w:ascii="Calibri" w:hAnsi="Calibri" w:cs="Calibri"/>
        </w:rPr>
        <w:t xml:space="preserve">El bebé nacerá en un ambiente relajado, en alerta y preparado para establecer el vínculo con la madre siguiendo las intenciones de la naturaleza. </w:t>
      </w:r>
    </w:p>
    <w:p w14:paraId="437569CA" w14:textId="77777777" w:rsidR="0010179B" w:rsidRPr="00A84A3C" w:rsidRDefault="0010179B" w:rsidP="0010179B">
      <w:pPr>
        <w:numPr>
          <w:ilvl w:val="0"/>
          <w:numId w:val="20"/>
        </w:numPr>
        <w:spacing w:line="276" w:lineRule="auto"/>
        <w:rPr>
          <w:rFonts w:ascii="Calibri" w:hAnsi="Calibri" w:cs="Calibri"/>
        </w:rPr>
      </w:pPr>
      <w:r w:rsidRPr="00A84A3C">
        <w:rPr>
          <w:rFonts w:ascii="Calibri" w:hAnsi="Calibri" w:cs="Calibri"/>
        </w:rPr>
        <w:t>El periodo de parto puede ser más corto.</w:t>
      </w:r>
    </w:p>
    <w:p w14:paraId="0A683504" w14:textId="77777777" w:rsidR="0010179B" w:rsidRPr="00A84A3C" w:rsidRDefault="0010179B" w:rsidP="0010179B">
      <w:pPr>
        <w:numPr>
          <w:ilvl w:val="0"/>
          <w:numId w:val="20"/>
        </w:numPr>
        <w:spacing w:line="276" w:lineRule="auto"/>
        <w:rPr>
          <w:rFonts w:ascii="Calibri" w:hAnsi="Calibri" w:cs="Calibri"/>
        </w:rPr>
      </w:pPr>
      <w:r w:rsidRPr="00A84A3C">
        <w:rPr>
          <w:rFonts w:ascii="Calibri" w:hAnsi="Calibri" w:cs="Calibri"/>
        </w:rPr>
        <w:t xml:space="preserve">Menos intervención médica y epidural. </w:t>
      </w:r>
    </w:p>
    <w:p w14:paraId="5AC68AA1" w14:textId="77777777" w:rsidR="0010179B" w:rsidRPr="00A84A3C" w:rsidRDefault="0010179B" w:rsidP="0010179B">
      <w:pPr>
        <w:numPr>
          <w:ilvl w:val="0"/>
          <w:numId w:val="20"/>
        </w:numPr>
        <w:spacing w:line="276" w:lineRule="auto"/>
        <w:rPr>
          <w:rFonts w:ascii="Calibri" w:hAnsi="Calibri" w:cs="Calibri"/>
        </w:rPr>
      </w:pPr>
      <w:r w:rsidRPr="00A84A3C">
        <w:rPr>
          <w:rFonts w:ascii="Calibri" w:hAnsi="Calibri" w:cs="Calibri"/>
        </w:rPr>
        <w:t>Recuperación posparto más rápida.</w:t>
      </w:r>
    </w:p>
    <w:p w14:paraId="0DC13AD4" w14:textId="2B98A275" w:rsidR="0010179B" w:rsidRDefault="0010179B" w:rsidP="0010179B">
      <w:pPr>
        <w:numPr>
          <w:ilvl w:val="0"/>
          <w:numId w:val="20"/>
        </w:numPr>
        <w:spacing w:line="276" w:lineRule="auto"/>
        <w:rPr>
          <w:rFonts w:ascii="Calibri" w:hAnsi="Calibri" w:cs="Calibri"/>
        </w:rPr>
      </w:pPr>
      <w:r w:rsidRPr="00A84A3C">
        <w:rPr>
          <w:rFonts w:ascii="Calibri" w:hAnsi="Calibri" w:cs="Calibri"/>
        </w:rPr>
        <w:t>Un vínculo establecido entre la pareja-la madre y la pareja-el bebé mucho más satisfactorio.</w:t>
      </w:r>
    </w:p>
    <w:p w14:paraId="199D3DB2" w14:textId="6B451DCC" w:rsidR="0010179B" w:rsidRDefault="0010179B" w:rsidP="0010179B">
      <w:pPr>
        <w:numPr>
          <w:ilvl w:val="0"/>
          <w:numId w:val="20"/>
        </w:numPr>
        <w:spacing w:line="276" w:lineRule="auto"/>
        <w:rPr>
          <w:rFonts w:ascii="Calibri" w:hAnsi="Calibri" w:cs="Calibri"/>
        </w:rPr>
      </w:pPr>
      <w:r>
        <w:rPr>
          <w:rFonts w:ascii="Calibri" w:hAnsi="Calibri" w:cs="Calibri"/>
        </w:rPr>
        <w:t xml:space="preserve">Aceptación de la realidad desde una perspectiva de necesidad. </w:t>
      </w:r>
    </w:p>
    <w:p w14:paraId="5594FE50" w14:textId="11AE85DD" w:rsidR="0010179B" w:rsidRDefault="0010179B" w:rsidP="0010179B">
      <w:pPr>
        <w:numPr>
          <w:ilvl w:val="0"/>
          <w:numId w:val="20"/>
        </w:numPr>
        <w:spacing w:line="276" w:lineRule="auto"/>
        <w:rPr>
          <w:rFonts w:ascii="Calibri" w:hAnsi="Calibri" w:cs="Calibri"/>
        </w:rPr>
      </w:pPr>
      <w:r>
        <w:rPr>
          <w:rFonts w:ascii="Calibri" w:hAnsi="Calibri" w:cs="Calibri"/>
        </w:rPr>
        <w:t xml:space="preserve">Planificación de situaciones reales de nuestro entorno para conseguir mayor relajación ante esa situación no ideal. </w:t>
      </w:r>
    </w:p>
    <w:p w14:paraId="6F52180B" w14:textId="678B0AAF" w:rsidR="0010179B" w:rsidRDefault="0010179B" w:rsidP="0010179B">
      <w:pPr>
        <w:numPr>
          <w:ilvl w:val="0"/>
          <w:numId w:val="20"/>
        </w:numPr>
        <w:spacing w:line="276" w:lineRule="auto"/>
        <w:rPr>
          <w:rFonts w:ascii="Calibri" w:hAnsi="Calibri" w:cs="Calibri"/>
        </w:rPr>
      </w:pPr>
      <w:r>
        <w:rPr>
          <w:rFonts w:ascii="Calibri" w:hAnsi="Calibri" w:cs="Calibri"/>
        </w:rPr>
        <w:t xml:space="preserve">Reduce la culpabilidad, aumenta la responsabilidad y fomenta el aprendizaje. </w:t>
      </w:r>
    </w:p>
    <w:p w14:paraId="5C25D5A2" w14:textId="33E47334" w:rsidR="0010179B" w:rsidRPr="00A84A3C" w:rsidRDefault="0010179B" w:rsidP="0010179B">
      <w:pPr>
        <w:numPr>
          <w:ilvl w:val="0"/>
          <w:numId w:val="20"/>
        </w:numPr>
        <w:spacing w:line="276" w:lineRule="auto"/>
        <w:rPr>
          <w:rFonts w:ascii="Calibri" w:hAnsi="Calibri" w:cs="Calibri"/>
        </w:rPr>
      </w:pPr>
      <w:r>
        <w:rPr>
          <w:rFonts w:ascii="Calibri" w:hAnsi="Calibri" w:cs="Calibri"/>
        </w:rPr>
        <w:t xml:space="preserve">Aumenta la confianza en el </w:t>
      </w:r>
      <w:r w:rsidR="00417A89">
        <w:rPr>
          <w:rFonts w:ascii="Calibri" w:hAnsi="Calibri" w:cs="Calibri"/>
        </w:rPr>
        <w:t>proceso.</w:t>
      </w:r>
      <w:r>
        <w:rPr>
          <w:rFonts w:ascii="Calibri" w:hAnsi="Calibri" w:cs="Calibri"/>
        </w:rPr>
        <w:t xml:space="preserve"> </w:t>
      </w:r>
    </w:p>
    <w:p w14:paraId="48FA7F8D" w14:textId="77777777" w:rsidR="0010179B" w:rsidRPr="00BF517F" w:rsidRDefault="0010179B" w:rsidP="0010179B">
      <w:pPr>
        <w:rPr>
          <w:rFonts w:ascii="Calibri" w:hAnsi="Calibri" w:cs="Calibri"/>
          <w:b/>
          <w:bCs/>
        </w:rPr>
      </w:pPr>
    </w:p>
    <w:p w14:paraId="2068043D" w14:textId="24CE203D" w:rsidR="00D33DDD" w:rsidRDefault="00D33DDD" w:rsidP="001258CC">
      <w:pPr>
        <w:rPr>
          <w:b/>
          <w:bCs/>
          <w:sz w:val="28"/>
          <w:szCs w:val="28"/>
        </w:rPr>
      </w:pPr>
    </w:p>
    <w:p w14:paraId="12B77DDC" w14:textId="24640F28" w:rsidR="003B45C6" w:rsidRDefault="003B45C6" w:rsidP="001258CC">
      <w:pPr>
        <w:rPr>
          <w:b/>
          <w:bCs/>
          <w:sz w:val="28"/>
          <w:szCs w:val="28"/>
        </w:rPr>
      </w:pPr>
    </w:p>
    <w:p w14:paraId="2DA627C8" w14:textId="77777777" w:rsidR="003B45C6" w:rsidRDefault="003B45C6" w:rsidP="001258CC">
      <w:pPr>
        <w:rPr>
          <w:b/>
          <w:bCs/>
          <w:sz w:val="28"/>
          <w:szCs w:val="28"/>
        </w:rPr>
      </w:pPr>
    </w:p>
    <w:p w14:paraId="2F94163C" w14:textId="77777777" w:rsidR="004F59FD" w:rsidRDefault="004F59FD" w:rsidP="000158C5">
      <w:pPr>
        <w:jc w:val="center"/>
        <w:rPr>
          <w:b/>
          <w:bCs/>
          <w:sz w:val="28"/>
          <w:szCs w:val="28"/>
        </w:rPr>
      </w:pPr>
    </w:p>
    <w:p w14:paraId="494262BB" w14:textId="77777777" w:rsidR="004F59FD" w:rsidRDefault="004F59FD" w:rsidP="000158C5">
      <w:pPr>
        <w:jc w:val="center"/>
        <w:rPr>
          <w:b/>
          <w:bCs/>
          <w:sz w:val="28"/>
          <w:szCs w:val="28"/>
        </w:rPr>
      </w:pPr>
    </w:p>
    <w:p w14:paraId="79577913" w14:textId="5F25D3FC" w:rsidR="001258CC" w:rsidRDefault="000158C5" w:rsidP="000158C5">
      <w:pPr>
        <w:jc w:val="center"/>
        <w:rPr>
          <w:b/>
          <w:bCs/>
          <w:sz w:val="28"/>
          <w:szCs w:val="28"/>
        </w:rPr>
      </w:pPr>
      <w:r>
        <w:rPr>
          <w:b/>
          <w:bCs/>
          <w:sz w:val="28"/>
          <w:szCs w:val="28"/>
        </w:rPr>
        <w:t>COMENTARIOS DE ALUMNAS TRAS EL CURSO DE FORMACIÓN</w:t>
      </w:r>
    </w:p>
    <w:p w14:paraId="62AC9DCF" w14:textId="77FE87FB" w:rsidR="000158C5" w:rsidRDefault="000158C5" w:rsidP="000158C5">
      <w:pPr>
        <w:rPr>
          <w:b/>
          <w:bCs/>
          <w:sz w:val="28"/>
          <w:szCs w:val="28"/>
        </w:rPr>
      </w:pPr>
    </w:p>
    <w:p w14:paraId="7AB3AA1B" w14:textId="77777777" w:rsidR="003B45C6" w:rsidRDefault="003B45C6" w:rsidP="000158C5">
      <w:pPr>
        <w:rPr>
          <w:b/>
          <w:bCs/>
          <w:sz w:val="28"/>
          <w:szCs w:val="28"/>
        </w:rPr>
      </w:pPr>
    </w:p>
    <w:p w14:paraId="6A98D70F" w14:textId="37F83742" w:rsidR="00D33DDD" w:rsidRDefault="000158C5" w:rsidP="008C3A99">
      <w:pPr>
        <w:jc w:val="center"/>
        <w:rPr>
          <w:b/>
          <w:bCs/>
          <w:sz w:val="28"/>
          <w:szCs w:val="28"/>
        </w:rPr>
      </w:pPr>
      <w:r>
        <w:rPr>
          <w:b/>
          <w:bCs/>
          <w:noProof/>
          <w:sz w:val="28"/>
          <w:szCs w:val="28"/>
        </w:rPr>
        <mc:AlternateContent>
          <mc:Choice Requires="wps">
            <w:drawing>
              <wp:anchor distT="0" distB="0" distL="114300" distR="114300" simplePos="0" relativeHeight="251659264" behindDoc="0" locked="0" layoutInCell="1" allowOverlap="1" wp14:anchorId="37AF1E5A" wp14:editId="037A73C9">
                <wp:simplePos x="0" y="0"/>
                <wp:positionH relativeFrom="column">
                  <wp:posOffset>-215611</wp:posOffset>
                </wp:positionH>
                <wp:positionV relativeFrom="paragraph">
                  <wp:posOffset>162040</wp:posOffset>
                </wp:positionV>
                <wp:extent cx="4646295" cy="1637030"/>
                <wp:effectExtent l="0" t="0" r="14605" b="560070"/>
                <wp:wrapNone/>
                <wp:docPr id="3" name="Llamada rectangular 3"/>
                <wp:cNvGraphicFramePr/>
                <a:graphic xmlns:a="http://schemas.openxmlformats.org/drawingml/2006/main">
                  <a:graphicData uri="http://schemas.microsoft.com/office/word/2010/wordprocessingShape">
                    <wps:wsp>
                      <wps:cNvSpPr/>
                      <wps:spPr>
                        <a:xfrm>
                          <a:off x="0" y="0"/>
                          <a:ext cx="4646295" cy="1637030"/>
                        </a:xfrm>
                        <a:prstGeom prst="wedgeRectCallout">
                          <a:avLst>
                            <a:gd name="adj1" fmla="val -19402"/>
                            <a:gd name="adj2" fmla="val 82812"/>
                          </a:avLst>
                        </a:prstGeom>
                        <a:solidFill>
                          <a:srgbClr val="BBD8CD"/>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289717" w14:textId="01BF8D37" w:rsidR="000158C5" w:rsidRPr="000158C5" w:rsidRDefault="000158C5" w:rsidP="000158C5">
                            <w:pPr>
                              <w:rPr>
                                <w:color w:val="000000" w:themeColor="text1"/>
                              </w:rPr>
                            </w:pPr>
                            <w:r w:rsidRPr="000158C5">
                              <w:rPr>
                                <w:color w:val="000000" w:themeColor="text1"/>
                              </w:rPr>
                              <w:t xml:space="preserve">Emilio es un gran profesional, con una gran habilidad de comunicación, he sentido su pasión sobre la matronería y el acompañamiento de las familias, tanto en hipnoparto como en otros aspectos de nuestra profesión. Me ha transmitido una confianza y una calma increíble, su información siempre está contrastada con las últimas recomendaciones. Además, la humanidad que tiene es increíble. Haría mil cursos más con él, súper recomendable y súper agradecida. </w:t>
                            </w:r>
                            <w:r w:rsidRPr="000158C5">
                              <w:rPr>
                                <w:rFonts w:ascii="Apple Color Emoji" w:hAnsi="Apple Color Emoji" w:cs="Apple Color Emoji"/>
                                <w:color w:val="000000" w:themeColor="text1"/>
                              </w:rPr>
                              <w:t>♥</w:t>
                            </w:r>
                            <w:r w:rsidRPr="000158C5">
                              <w:rPr>
                                <w:color w:val="000000" w:themeColor="text1"/>
                              </w:rPr>
                              <w:t>️</w:t>
                            </w:r>
                          </w:p>
                          <w:p w14:paraId="2425C811" w14:textId="77777777" w:rsidR="000158C5" w:rsidRDefault="000158C5" w:rsidP="000158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7AF1E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Llamada rectangular 3" o:spid="_x0000_s1026" type="#_x0000_t61" style="position:absolute;left:0;text-align:left;margin-left:-17pt;margin-top:12.75pt;width:365.85pt;height:12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" adj="6609,28687" fillcolor="#bbd8cd" strokecolor="#1f3763 [1604]" strokeweight="1pt">
                <v:textbox>
                  <w:txbxContent>
                    <w:p w14:paraId="19289717" w14:textId="01BF8D37" w:rsidR="000158C5" w:rsidRPr="000158C5" w:rsidRDefault="000158C5" w:rsidP="000158C5">
                      <w:pPr>
                        <w:rPr>
                          <w:color w:val="000000" w:themeColor="text1"/>
                        </w:rPr>
                      </w:pPr>
                      <w:r w:rsidRPr="000158C5">
                        <w:rPr>
                          <w:color w:val="000000" w:themeColor="text1"/>
                        </w:rPr>
                        <w:t xml:space="preserve">Emilio es un gran profesional, con una gran habilidad de comunicación, he sentido su pasión sobre la </w:t>
                      </w:r>
                      <w:proofErr w:type="spellStart"/>
                      <w:r w:rsidRPr="000158C5">
                        <w:rPr>
                          <w:color w:val="000000" w:themeColor="text1"/>
                        </w:rPr>
                        <w:t>matronería</w:t>
                      </w:r>
                      <w:proofErr w:type="spellEnd"/>
                      <w:r w:rsidRPr="000158C5">
                        <w:rPr>
                          <w:color w:val="000000" w:themeColor="text1"/>
                        </w:rPr>
                        <w:t xml:space="preserve"> y el acompañamiento de las familias, tanto en </w:t>
                      </w:r>
                      <w:proofErr w:type="spellStart"/>
                      <w:r w:rsidRPr="000158C5">
                        <w:rPr>
                          <w:color w:val="000000" w:themeColor="text1"/>
                        </w:rPr>
                        <w:t>hipnoparto</w:t>
                      </w:r>
                      <w:proofErr w:type="spellEnd"/>
                      <w:r w:rsidRPr="000158C5">
                        <w:rPr>
                          <w:color w:val="000000" w:themeColor="text1"/>
                        </w:rPr>
                        <w:t xml:space="preserve"> como en otros aspectos de nuestra profesión. Me ha transmitido una confianza y una calma increíble, su información siempre está contrastada con las últimas recomendaciones. Además, la humanidad que tiene es increíble. Haría mil cursos más con él, súper recomendable y súper agradecida. </w:t>
                      </w:r>
                      <w:r w:rsidRPr="000158C5">
                        <w:rPr>
                          <w:rFonts w:ascii="Apple Color Emoji" w:hAnsi="Apple Color Emoji" w:cs="Apple Color Emoji"/>
                          <w:color w:val="000000" w:themeColor="text1"/>
                        </w:rPr>
                        <w:t>♥</w:t>
                      </w:r>
                      <w:r w:rsidRPr="000158C5">
                        <w:rPr>
                          <w:color w:val="000000" w:themeColor="text1"/>
                        </w:rPr>
                        <w:t>️</w:t>
                      </w:r>
                    </w:p>
                    <w:p w14:paraId="2425C811" w14:textId="77777777" w:rsidR="000158C5" w:rsidRDefault="000158C5" w:rsidP="000158C5">
                      <w:pPr>
                        <w:jc w:val="center"/>
                      </w:pPr>
                    </w:p>
                  </w:txbxContent>
                </v:textbox>
              </v:shape>
            </w:pict>
          </mc:Fallback>
        </mc:AlternateContent>
      </w:r>
    </w:p>
    <w:p w14:paraId="7EC0E4BA" w14:textId="4913A550" w:rsidR="000158C5" w:rsidRDefault="000158C5" w:rsidP="008C3A99">
      <w:pPr>
        <w:jc w:val="center"/>
        <w:rPr>
          <w:b/>
          <w:bCs/>
          <w:sz w:val="28"/>
          <w:szCs w:val="28"/>
        </w:rPr>
      </w:pPr>
    </w:p>
    <w:p w14:paraId="11B9BDB7" w14:textId="1DAFCC2E" w:rsidR="000158C5" w:rsidRDefault="000158C5" w:rsidP="008C3A99">
      <w:pPr>
        <w:jc w:val="center"/>
        <w:rPr>
          <w:b/>
          <w:bCs/>
          <w:sz w:val="28"/>
          <w:szCs w:val="28"/>
        </w:rPr>
      </w:pPr>
    </w:p>
    <w:p w14:paraId="7C38CB1D" w14:textId="29D4FF8A" w:rsidR="000158C5" w:rsidRDefault="000158C5" w:rsidP="008C3A99">
      <w:pPr>
        <w:jc w:val="center"/>
        <w:rPr>
          <w:b/>
          <w:bCs/>
          <w:sz w:val="28"/>
          <w:szCs w:val="28"/>
        </w:rPr>
      </w:pPr>
    </w:p>
    <w:p w14:paraId="6B5C091A" w14:textId="44D61E96" w:rsidR="000158C5" w:rsidRDefault="000158C5" w:rsidP="008C3A99">
      <w:pPr>
        <w:jc w:val="center"/>
        <w:rPr>
          <w:b/>
          <w:bCs/>
          <w:sz w:val="28"/>
          <w:szCs w:val="28"/>
        </w:rPr>
      </w:pPr>
    </w:p>
    <w:p w14:paraId="656028F2" w14:textId="350FBE8E" w:rsidR="000158C5" w:rsidRDefault="000158C5" w:rsidP="008C3A99">
      <w:pPr>
        <w:jc w:val="center"/>
        <w:rPr>
          <w:b/>
          <w:bCs/>
          <w:sz w:val="28"/>
          <w:szCs w:val="28"/>
        </w:rPr>
      </w:pPr>
    </w:p>
    <w:p w14:paraId="380E23FB" w14:textId="11871839" w:rsidR="000158C5" w:rsidRDefault="000158C5" w:rsidP="008C3A99">
      <w:pPr>
        <w:jc w:val="center"/>
        <w:rPr>
          <w:b/>
          <w:bCs/>
          <w:sz w:val="28"/>
          <w:szCs w:val="28"/>
        </w:rPr>
      </w:pPr>
    </w:p>
    <w:p w14:paraId="06B8F37D" w14:textId="0061BF68" w:rsidR="000158C5" w:rsidRDefault="000158C5" w:rsidP="008C3A99">
      <w:pPr>
        <w:jc w:val="center"/>
        <w:rPr>
          <w:b/>
          <w:bCs/>
          <w:sz w:val="28"/>
          <w:szCs w:val="28"/>
        </w:rPr>
      </w:pPr>
    </w:p>
    <w:p w14:paraId="40F8A6B6" w14:textId="4F9BC2AE" w:rsidR="000158C5" w:rsidRDefault="000158C5" w:rsidP="008C3A99">
      <w:pPr>
        <w:jc w:val="center"/>
        <w:rPr>
          <w:b/>
          <w:bCs/>
          <w:sz w:val="28"/>
          <w:szCs w:val="28"/>
        </w:rPr>
      </w:pPr>
    </w:p>
    <w:p w14:paraId="5F23F92B" w14:textId="31B2D370" w:rsidR="000158C5" w:rsidRDefault="00F279AA" w:rsidP="008C3A99">
      <w:pPr>
        <w:jc w:val="center"/>
        <w:rPr>
          <w:b/>
          <w:bCs/>
          <w:sz w:val="28"/>
          <w:szCs w:val="28"/>
        </w:rPr>
      </w:pPr>
      <w:r>
        <w:rPr>
          <w:b/>
          <w:bCs/>
          <w:noProof/>
          <w:sz w:val="28"/>
          <w:szCs w:val="28"/>
        </w:rPr>
        <mc:AlternateContent>
          <mc:Choice Requires="wps">
            <w:drawing>
              <wp:anchor distT="0" distB="0" distL="114300" distR="114300" simplePos="0" relativeHeight="251661312" behindDoc="0" locked="0" layoutInCell="1" allowOverlap="1" wp14:anchorId="3FB8D23B" wp14:editId="0D7E0366">
                <wp:simplePos x="0" y="0"/>
                <wp:positionH relativeFrom="column">
                  <wp:posOffset>2495644</wp:posOffset>
                </wp:positionH>
                <wp:positionV relativeFrom="paragraph">
                  <wp:posOffset>154454</wp:posOffset>
                </wp:positionV>
                <wp:extent cx="3359785" cy="1605280"/>
                <wp:effectExtent l="1041400" t="0" r="18415" b="134620"/>
                <wp:wrapNone/>
                <wp:docPr id="5" name="Llamada rectangular redondeada 5"/>
                <wp:cNvGraphicFramePr/>
                <a:graphic xmlns:a="http://schemas.openxmlformats.org/drawingml/2006/main">
                  <a:graphicData uri="http://schemas.microsoft.com/office/word/2010/wordprocessingShape">
                    <wps:wsp>
                      <wps:cNvSpPr/>
                      <wps:spPr>
                        <a:xfrm>
                          <a:off x="0" y="0"/>
                          <a:ext cx="3359785" cy="1605280"/>
                        </a:xfrm>
                        <a:prstGeom prst="wedgeRoundRectCallout">
                          <a:avLst>
                            <a:gd name="adj1" fmla="val -79719"/>
                            <a:gd name="adj2" fmla="val 56286"/>
                            <a:gd name="adj3" fmla="val 16667"/>
                          </a:avLst>
                        </a:prstGeom>
                        <a:solidFill>
                          <a:srgbClr val="FDF5F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57A2CE6" w14:textId="77777777" w:rsidR="00F279AA" w:rsidRPr="00F279AA" w:rsidRDefault="00F279AA" w:rsidP="00F279AA">
                            <w:pPr>
                              <w:rPr>
                                <w:color w:val="000000" w:themeColor="text1"/>
                              </w:rPr>
                            </w:pPr>
                            <w:r w:rsidRPr="00F279AA">
                              <w:rPr>
                                <w:color w:val="000000" w:themeColor="text1"/>
                              </w:rPr>
                              <w:t>Creo que la formación en hipnoparto de Emilio es perfecta porque fusiona sus conocimientos de matrona, hipnoparto, y su propia experiencia como profesional durante todos estos años. Aportando una visión muy enriquecedora a la hora de llevar a cabo la metodología de una preparación al parto basada en hipnoparto.</w:t>
                            </w:r>
                          </w:p>
                          <w:p w14:paraId="01A26D96" w14:textId="77777777" w:rsidR="000158C5" w:rsidRDefault="000158C5" w:rsidP="000158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type w14:anchorId="3FB8D23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Llamada rectangular redondeada 5" o:spid="_x0000_s1027" type="#_x0000_t62" style="position:absolute;left:0;text-align:left;margin-left:196.5pt;margin-top:12.15pt;width:264.55pt;height:126.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" adj="-6419,22958" fillcolor="#fdf5f2" strokecolor="#1f3763 [1604]" strokeweight="1pt">
                <v:textbox>
                  <w:txbxContent>
                    <w:p w14:paraId="357A2CE6" w14:textId="77777777" w:rsidR="00F279AA" w:rsidRPr="00F279AA" w:rsidRDefault="00F279AA" w:rsidP="00F279AA">
                      <w:pPr>
                        <w:rPr>
                          <w:color w:val="000000" w:themeColor="text1"/>
                        </w:rPr>
                      </w:pPr>
                      <w:r w:rsidRPr="00F279AA">
                        <w:rPr>
                          <w:color w:val="000000" w:themeColor="text1"/>
                        </w:rPr>
                        <w:t xml:space="preserve">Creo que la formación en </w:t>
                      </w:r>
                      <w:proofErr w:type="spellStart"/>
                      <w:r w:rsidRPr="00F279AA">
                        <w:rPr>
                          <w:color w:val="000000" w:themeColor="text1"/>
                        </w:rPr>
                        <w:t>hipnoparto</w:t>
                      </w:r>
                      <w:proofErr w:type="spellEnd"/>
                      <w:r w:rsidRPr="00F279AA">
                        <w:rPr>
                          <w:color w:val="000000" w:themeColor="text1"/>
                        </w:rPr>
                        <w:t xml:space="preserve"> de Emilio es perfecta porque fusiona sus conocimientos de matrona, </w:t>
                      </w:r>
                      <w:proofErr w:type="spellStart"/>
                      <w:r w:rsidRPr="00F279AA">
                        <w:rPr>
                          <w:color w:val="000000" w:themeColor="text1"/>
                        </w:rPr>
                        <w:t>hipnoparto</w:t>
                      </w:r>
                      <w:proofErr w:type="spellEnd"/>
                      <w:r w:rsidRPr="00F279AA">
                        <w:rPr>
                          <w:color w:val="000000" w:themeColor="text1"/>
                        </w:rPr>
                        <w:t xml:space="preserve">, y su propia experiencia como profesional durante todos estos años. Aportando una visión muy enriquecedora a la hora de llevar a cabo la metodología de una preparación al parto basada en </w:t>
                      </w:r>
                      <w:proofErr w:type="spellStart"/>
                      <w:r w:rsidRPr="00F279AA">
                        <w:rPr>
                          <w:color w:val="000000" w:themeColor="text1"/>
                        </w:rPr>
                        <w:t>hipnoparto</w:t>
                      </w:r>
                      <w:proofErr w:type="spellEnd"/>
                      <w:r w:rsidRPr="00F279AA">
                        <w:rPr>
                          <w:color w:val="000000" w:themeColor="text1"/>
                        </w:rPr>
                        <w:t>.</w:t>
                      </w:r>
                    </w:p>
                    <w:p w14:paraId="01A26D96" w14:textId="77777777" w:rsidR="000158C5" w:rsidRDefault="000158C5" w:rsidP="000158C5">
                      <w:pPr>
                        <w:jc w:val="center"/>
                      </w:pPr>
                    </w:p>
                  </w:txbxContent>
                </v:textbox>
              </v:shape>
            </w:pict>
          </mc:Fallback>
        </mc:AlternateContent>
      </w:r>
    </w:p>
    <w:p w14:paraId="5C38A848" w14:textId="379030F4" w:rsidR="000158C5" w:rsidRDefault="000158C5" w:rsidP="008C3A99">
      <w:pPr>
        <w:jc w:val="center"/>
        <w:rPr>
          <w:b/>
          <w:bCs/>
          <w:sz w:val="28"/>
          <w:szCs w:val="28"/>
        </w:rPr>
      </w:pPr>
    </w:p>
    <w:p w14:paraId="0AFD8D1D" w14:textId="1F117C8A" w:rsidR="000158C5" w:rsidRDefault="000158C5" w:rsidP="008C3A99">
      <w:pPr>
        <w:jc w:val="center"/>
        <w:rPr>
          <w:b/>
          <w:bCs/>
          <w:sz w:val="28"/>
          <w:szCs w:val="28"/>
        </w:rPr>
      </w:pPr>
    </w:p>
    <w:p w14:paraId="7FDF76FB" w14:textId="48BA86E2" w:rsidR="000158C5" w:rsidRDefault="000158C5" w:rsidP="008C3A99">
      <w:pPr>
        <w:jc w:val="center"/>
        <w:rPr>
          <w:b/>
          <w:bCs/>
          <w:sz w:val="28"/>
          <w:szCs w:val="28"/>
        </w:rPr>
      </w:pPr>
    </w:p>
    <w:p w14:paraId="670B7CFD" w14:textId="03929F29" w:rsidR="000158C5" w:rsidRDefault="00F279AA" w:rsidP="00F279AA">
      <w:pPr>
        <w:ind w:hanging="851"/>
        <w:rPr>
          <w:b/>
          <w:bCs/>
          <w:sz w:val="28"/>
          <w:szCs w:val="28"/>
        </w:rPr>
      </w:pPr>
      <w:r>
        <w:rPr>
          <w:b/>
          <w:bCs/>
          <w:noProof/>
          <w:sz w:val="28"/>
          <w:szCs w:val="28"/>
        </w:rPr>
        <mc:AlternateContent>
          <mc:Choice Requires="wps">
            <w:drawing>
              <wp:anchor distT="0" distB="0" distL="114300" distR="114300" simplePos="0" relativeHeight="251660288" behindDoc="0" locked="0" layoutInCell="1" allowOverlap="1" wp14:anchorId="192046DC" wp14:editId="1295507D">
                <wp:simplePos x="0" y="0"/>
                <wp:positionH relativeFrom="column">
                  <wp:posOffset>1581785</wp:posOffset>
                </wp:positionH>
                <wp:positionV relativeFrom="paragraph">
                  <wp:posOffset>1451338</wp:posOffset>
                </wp:positionV>
                <wp:extent cx="4156710" cy="2976880"/>
                <wp:effectExtent l="469900" t="0" r="21590" b="20320"/>
                <wp:wrapNone/>
                <wp:docPr id="4" name="Llamada de nube 4"/>
                <wp:cNvGraphicFramePr/>
                <a:graphic xmlns:a="http://schemas.openxmlformats.org/drawingml/2006/main">
                  <a:graphicData uri="http://schemas.microsoft.com/office/word/2010/wordprocessingShape">
                    <wps:wsp>
                      <wps:cNvSpPr/>
                      <wps:spPr>
                        <a:xfrm>
                          <a:off x="0" y="0"/>
                          <a:ext cx="4156710" cy="2976880"/>
                        </a:xfrm>
                        <a:prstGeom prst="cloudCallout">
                          <a:avLst>
                            <a:gd name="adj1" fmla="val -59143"/>
                            <a:gd name="adj2" fmla="val -27814"/>
                          </a:avLst>
                        </a:prstGeom>
                        <a:solidFill>
                          <a:srgbClr val="F3CFC3"/>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7B59C6" w14:textId="77777777" w:rsidR="000158C5" w:rsidRPr="000158C5" w:rsidRDefault="000158C5" w:rsidP="000158C5">
                            <w:pPr>
                              <w:rPr>
                                <w:color w:val="000000" w:themeColor="text1"/>
                              </w:rPr>
                            </w:pPr>
                            <w:r w:rsidRPr="000158C5">
                              <w:rPr>
                                <w:color w:val="000000" w:themeColor="text1"/>
                              </w:rPr>
                              <w:t>Nacer en Grande es un curso completo, riguroso, que aporta las herramientas y claves si deseas introducirte en el mundo del Hipnoparto, pero sobretodo es una manera de conocerte y explorar tus limitaciones personales y profesionales y también un impulso al cambio y crecimiento personal. Gracias.</w:t>
                            </w:r>
                          </w:p>
                          <w:p w14:paraId="7234CE3F" w14:textId="77777777" w:rsidR="000158C5" w:rsidRDefault="000158C5" w:rsidP="000158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92046DC"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Llamada de nube 4" o:spid="_x0000_s1028" type="#_x0000_t106" style="position:absolute;margin-left:124.55pt;margin-top:114.3pt;width:327.3pt;height:23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" adj="-1975,4792" fillcolor="#f3cfc3" strokecolor="#1f3763 [1604]" strokeweight="1pt">
                <v:stroke joinstyle="miter"/>
                <v:textbox>
                  <w:txbxContent>
                    <w:p w14:paraId="047B59C6" w14:textId="77777777" w:rsidR="000158C5" w:rsidRPr="000158C5" w:rsidRDefault="000158C5" w:rsidP="000158C5">
                      <w:pPr>
                        <w:rPr>
                          <w:color w:val="000000" w:themeColor="text1"/>
                        </w:rPr>
                      </w:pPr>
                      <w:r w:rsidRPr="000158C5">
                        <w:rPr>
                          <w:color w:val="000000" w:themeColor="text1"/>
                        </w:rPr>
                        <w:t xml:space="preserve">Nacer en Grande es un curso completo, riguroso, que aporta las herramientas y claves si deseas introducirte en el mundo del </w:t>
                      </w:r>
                      <w:proofErr w:type="spellStart"/>
                      <w:r w:rsidRPr="000158C5">
                        <w:rPr>
                          <w:color w:val="000000" w:themeColor="text1"/>
                        </w:rPr>
                        <w:t>Hipnoparto</w:t>
                      </w:r>
                      <w:proofErr w:type="spellEnd"/>
                      <w:r w:rsidRPr="000158C5">
                        <w:rPr>
                          <w:color w:val="000000" w:themeColor="text1"/>
                        </w:rPr>
                        <w:t xml:space="preserve">, pero </w:t>
                      </w:r>
                      <w:proofErr w:type="spellStart"/>
                      <w:r w:rsidRPr="000158C5">
                        <w:rPr>
                          <w:color w:val="000000" w:themeColor="text1"/>
                        </w:rPr>
                        <w:t>sobretodo</w:t>
                      </w:r>
                      <w:proofErr w:type="spellEnd"/>
                      <w:r w:rsidRPr="000158C5">
                        <w:rPr>
                          <w:color w:val="000000" w:themeColor="text1"/>
                        </w:rPr>
                        <w:t xml:space="preserve"> es una manera de conocerte y explorar tus limitaciones personales y profesionales y también un impulso al cambio y crecimiento personal. Gracias.</w:t>
                      </w:r>
                    </w:p>
                    <w:p w14:paraId="7234CE3F" w14:textId="77777777" w:rsidR="000158C5" w:rsidRDefault="000158C5" w:rsidP="000158C5">
                      <w:pPr>
                        <w:jc w:val="center"/>
                      </w:pPr>
                    </w:p>
                  </w:txbxContent>
                </v:textbox>
              </v:shape>
            </w:pict>
          </mc:Fallback>
        </mc:AlternateContent>
      </w:r>
      <w:r>
        <w:rPr>
          <w:b/>
          <w:bCs/>
          <w:noProof/>
          <w:sz w:val="28"/>
          <w:szCs w:val="28"/>
        </w:rPr>
        <w:drawing>
          <wp:inline distT="0" distB="0" distL="0" distR="0" wp14:anchorId="737E38AD" wp14:editId="1E811389">
            <wp:extent cx="1410335" cy="2912153"/>
            <wp:effectExtent l="0" t="0" r="0" b="342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1" cstate="print">
                      <a:extLst>
                        <a:ext uri="{BEBA8EAE-BF5A-486C-A8C5-ECC9F3942E4B}">
                          <a14:imgProps xmlns:a14="http://schemas.microsoft.com/office/drawing/2010/main">
                            <a14:imgLayer r:embed="rId12">
                              <a14:imgEffect>
                                <a14:backgroundRemoval t="10000" b="90000" l="10000" r="90000"/>
                              </a14:imgEffect>
                            </a14:imgLayer>
                          </a14:imgProps>
                        </a:ext>
                        <a:ext uri="{28A0092B-C50C-407E-A947-70E740481C1C}">
                          <a14:useLocalDpi xmlns:a14="http://schemas.microsoft.com/office/drawing/2010/main" val="0"/>
                        </a:ext>
                      </a:extLst>
                    </a:blip>
                    <a:srcRect l="27006" t="23620" r="26712" b="8842"/>
                    <a:stretch/>
                  </pic:blipFill>
                  <pic:spPr bwMode="auto">
                    <a:xfrm>
                      <a:off x="0" y="0"/>
                      <a:ext cx="1456245" cy="3006952"/>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1ABAA67" w14:textId="382CF2C6" w:rsidR="000158C5" w:rsidRDefault="000158C5" w:rsidP="008C3A99">
      <w:pPr>
        <w:jc w:val="center"/>
        <w:rPr>
          <w:b/>
          <w:bCs/>
          <w:sz w:val="28"/>
          <w:szCs w:val="28"/>
        </w:rPr>
      </w:pPr>
    </w:p>
    <w:p w14:paraId="7E2C5EB7" w14:textId="558C18E4" w:rsidR="000158C5" w:rsidRDefault="000158C5" w:rsidP="008C3A99">
      <w:pPr>
        <w:jc w:val="center"/>
        <w:rPr>
          <w:b/>
          <w:bCs/>
          <w:sz w:val="28"/>
          <w:szCs w:val="28"/>
        </w:rPr>
      </w:pPr>
    </w:p>
    <w:p w14:paraId="08BA349E" w14:textId="4AE5F848" w:rsidR="000158C5" w:rsidRDefault="000158C5" w:rsidP="008C3A99">
      <w:pPr>
        <w:jc w:val="center"/>
        <w:rPr>
          <w:b/>
          <w:bCs/>
          <w:sz w:val="28"/>
          <w:szCs w:val="28"/>
        </w:rPr>
      </w:pPr>
    </w:p>
    <w:p w14:paraId="7A450DAD" w14:textId="717F2210" w:rsidR="000158C5" w:rsidRDefault="000158C5" w:rsidP="008C3A99">
      <w:pPr>
        <w:jc w:val="center"/>
        <w:rPr>
          <w:b/>
          <w:bCs/>
          <w:sz w:val="28"/>
          <w:szCs w:val="28"/>
        </w:rPr>
      </w:pPr>
    </w:p>
    <w:p w14:paraId="6BF7C0A3" w14:textId="776F4AB9" w:rsidR="000158C5" w:rsidRDefault="000158C5" w:rsidP="008C3A99">
      <w:pPr>
        <w:jc w:val="center"/>
        <w:rPr>
          <w:b/>
          <w:bCs/>
          <w:sz w:val="28"/>
          <w:szCs w:val="28"/>
        </w:rPr>
      </w:pPr>
    </w:p>
    <w:p w14:paraId="6890A2F0" w14:textId="77777777" w:rsidR="00A17AD6" w:rsidRDefault="00A17AD6" w:rsidP="003B45C6">
      <w:pPr>
        <w:jc w:val="center"/>
        <w:rPr>
          <w:b/>
          <w:sz w:val="28"/>
          <w:szCs w:val="28"/>
        </w:rPr>
      </w:pPr>
    </w:p>
    <w:p w14:paraId="5782E040" w14:textId="77777777" w:rsidR="00A17AD6" w:rsidRDefault="00A17AD6" w:rsidP="003B45C6">
      <w:pPr>
        <w:jc w:val="center"/>
        <w:rPr>
          <w:b/>
          <w:sz w:val="28"/>
          <w:szCs w:val="28"/>
        </w:rPr>
      </w:pPr>
    </w:p>
    <w:p w14:paraId="6D456365" w14:textId="52E1DB21" w:rsidR="003B45C6" w:rsidRPr="00631649" w:rsidRDefault="003B45C6" w:rsidP="003B45C6">
      <w:pPr>
        <w:jc w:val="center"/>
        <w:rPr>
          <w:b/>
          <w:i/>
          <w:iCs/>
          <w:sz w:val="28"/>
          <w:szCs w:val="28"/>
        </w:rPr>
      </w:pPr>
      <w:r>
        <w:rPr>
          <w:b/>
          <w:sz w:val="28"/>
          <w:szCs w:val="28"/>
        </w:rPr>
        <w:t xml:space="preserve">¿POR QUÉ </w:t>
      </w:r>
      <w:r w:rsidRPr="00631649">
        <w:rPr>
          <w:b/>
          <w:i/>
          <w:iCs/>
          <w:sz w:val="28"/>
          <w:szCs w:val="28"/>
        </w:rPr>
        <w:t>NACER EN GRAND</w:t>
      </w:r>
      <w:r w:rsidRPr="003B45C6">
        <w:rPr>
          <w:b/>
          <w:i/>
          <w:iCs/>
          <w:sz w:val="28"/>
          <w:szCs w:val="28"/>
        </w:rPr>
        <w:t>E</w:t>
      </w:r>
      <w:r w:rsidRPr="003B45C6">
        <w:rPr>
          <w:rFonts w:ascii="Calibri" w:eastAsia="Times New Roman" w:hAnsi="Calibri" w:cs="Calibri"/>
          <w:b/>
          <w:color w:val="000000" w:themeColor="text1"/>
          <w:sz w:val="28"/>
          <w:szCs w:val="28"/>
          <w:shd w:val="clear" w:color="auto" w:fill="FFFFFF"/>
          <w:lang w:eastAsia="es-ES_tradnl"/>
        </w:rPr>
        <w:t>®?</w:t>
      </w:r>
      <w:r w:rsidRPr="00631649">
        <w:rPr>
          <w:b/>
          <w:i/>
          <w:iCs/>
          <w:sz w:val="28"/>
          <w:szCs w:val="28"/>
        </w:rPr>
        <w:t xml:space="preserve"> </w:t>
      </w:r>
    </w:p>
    <w:p w14:paraId="7DB07268" w14:textId="77777777" w:rsidR="00A17AD6" w:rsidRDefault="00A17AD6" w:rsidP="003B45C6">
      <w:pPr>
        <w:rPr>
          <w:b/>
        </w:rPr>
      </w:pPr>
    </w:p>
    <w:p w14:paraId="411155EA" w14:textId="0FC7C3D5" w:rsidR="003B45C6" w:rsidRDefault="003B45C6" w:rsidP="003B45C6">
      <w:pPr>
        <w:rPr>
          <w:rFonts w:ascii="Times New Roman" w:eastAsia="Times New Roman" w:hAnsi="Times New Roman" w:cs="Times New Roman"/>
        </w:rPr>
      </w:pPr>
      <w:proofErr w:type="spellStart"/>
      <w:r>
        <w:rPr>
          <w:b/>
        </w:rPr>
        <w:t>Hipnoparto</w:t>
      </w:r>
      <w:proofErr w:type="spellEnd"/>
      <w:r>
        <w:rPr>
          <w:b/>
        </w:rPr>
        <w:t xml:space="preserve"> como método de autoconocimiento, autocontrol y preparación para el parto</w:t>
      </w:r>
    </w:p>
    <w:p w14:paraId="5119C4F4" w14:textId="77777777" w:rsidR="003B45C6" w:rsidRDefault="003B45C6" w:rsidP="003B45C6">
      <w:pPr>
        <w:rPr>
          <w:rFonts w:eastAsia="Times New Roman" w:cstheme="minorHAnsi"/>
          <w:i/>
          <w:iCs/>
        </w:rPr>
      </w:pPr>
    </w:p>
    <w:p w14:paraId="64A5A166" w14:textId="77777777" w:rsidR="003B45C6" w:rsidRDefault="003B45C6" w:rsidP="003B45C6">
      <w:pPr>
        <w:rPr>
          <w:rFonts w:eastAsia="Times New Roman" w:cstheme="minorHAnsi"/>
        </w:rPr>
      </w:pPr>
      <w:r>
        <w:rPr>
          <w:rFonts w:eastAsia="Times New Roman" w:cstheme="minorHAnsi"/>
          <w:i/>
          <w:iCs/>
        </w:rPr>
        <w:t>Nacer en Grande</w:t>
      </w:r>
      <w:r>
        <w:rPr>
          <w:rFonts w:eastAsia="Times New Roman" w:cstheme="minorHAnsi"/>
        </w:rPr>
        <w:t xml:space="preserve"> es una metodología creada y registrada basada en técnicas </w:t>
      </w:r>
      <w:proofErr w:type="spellStart"/>
      <w:r>
        <w:rPr>
          <w:rFonts w:eastAsia="Times New Roman" w:cstheme="minorHAnsi"/>
        </w:rPr>
        <w:t>ericksionanas</w:t>
      </w:r>
      <w:proofErr w:type="spellEnd"/>
      <w:r>
        <w:rPr>
          <w:rFonts w:eastAsia="Times New Roman" w:cstheme="minorHAnsi"/>
        </w:rPr>
        <w:t xml:space="preserve">, PNL, </w:t>
      </w:r>
      <w:proofErr w:type="spellStart"/>
      <w:r>
        <w:rPr>
          <w:rFonts w:eastAsia="Times New Roman" w:cstheme="minorHAnsi"/>
        </w:rPr>
        <w:t>hypnobirthing</w:t>
      </w:r>
      <w:proofErr w:type="spellEnd"/>
      <w:r>
        <w:rPr>
          <w:rFonts w:eastAsia="Times New Roman" w:cstheme="minorHAnsi"/>
        </w:rPr>
        <w:t xml:space="preserve"> y mi experiencia propia como matrón. </w:t>
      </w:r>
    </w:p>
    <w:p w14:paraId="412DC150" w14:textId="77777777" w:rsidR="003B45C6" w:rsidRDefault="003B45C6" w:rsidP="003B45C6">
      <w:pPr>
        <w:rPr>
          <w:rFonts w:ascii="Times New Roman" w:eastAsia="Times New Roman" w:hAnsi="Times New Roman" w:cs="Times New Roman"/>
        </w:rPr>
      </w:pPr>
    </w:p>
    <w:p w14:paraId="135DEC30" w14:textId="77777777" w:rsidR="003B45C6" w:rsidRDefault="003B45C6" w:rsidP="003B45C6">
      <w:pPr>
        <w:rPr>
          <w:rFonts w:ascii="Times New Roman" w:eastAsia="Times New Roman" w:hAnsi="Times New Roman" w:cs="Times New Roman"/>
        </w:rPr>
      </w:pPr>
      <w:r>
        <w:t xml:space="preserve">Las técnicas utilizadas por el método de </w:t>
      </w:r>
      <w:proofErr w:type="spellStart"/>
      <w:r>
        <w:t>hipnoparto</w:t>
      </w:r>
      <w:proofErr w:type="spellEnd"/>
      <w:r>
        <w:t xml:space="preserve"> proporcionan el conocimiento y las herramientas necesarias para conseguir un estado de relajación y concentración que ayudarán positivamente durante el proceso de parto. </w:t>
      </w:r>
    </w:p>
    <w:p w14:paraId="153AA3EA" w14:textId="77777777" w:rsidR="003B45C6" w:rsidRDefault="003B45C6" w:rsidP="003B45C6">
      <w:pPr>
        <w:rPr>
          <w:rFonts w:ascii="Times New Roman" w:eastAsia="Times New Roman" w:hAnsi="Times New Roman" w:cs="Times New Roman"/>
        </w:rPr>
      </w:pPr>
    </w:p>
    <w:p w14:paraId="05AEFD83" w14:textId="77777777" w:rsidR="003B45C6" w:rsidRDefault="003B45C6" w:rsidP="003B45C6">
      <w:pPr>
        <w:rPr>
          <w:rFonts w:ascii="Times New Roman" w:eastAsia="Times New Roman" w:hAnsi="Times New Roman" w:cs="Times New Roman"/>
        </w:rPr>
      </w:pPr>
      <w:r>
        <w:t>El parto es algo que a muchas mujeres les preocupa durante el proceso de embarazo o incluso antes de ello, simplemente porque tienen miedo, porque hay falta de información verificada, incluso historias de parto negativas escuchadas a través de amistades o familiares. Es por ello, que se trata de una etapa de vulnerabilidad y posibles miedos a una situación diferente que se escapa fuera del control de sus vidas.  </w:t>
      </w:r>
    </w:p>
    <w:p w14:paraId="2540323B" w14:textId="77777777" w:rsidR="003B45C6" w:rsidRDefault="003B45C6" w:rsidP="003B45C6">
      <w:pPr>
        <w:rPr>
          <w:rFonts w:ascii="Times New Roman" w:eastAsia="Times New Roman" w:hAnsi="Times New Roman" w:cs="Times New Roman"/>
        </w:rPr>
      </w:pPr>
    </w:p>
    <w:p w14:paraId="2AD3B848" w14:textId="5FC65EC7" w:rsidR="003B45C6" w:rsidRDefault="003B45C6" w:rsidP="003B45C6">
      <w:pPr>
        <w:rPr>
          <w:rFonts w:ascii="Times New Roman" w:eastAsia="Times New Roman" w:hAnsi="Times New Roman" w:cs="Times New Roman"/>
        </w:rPr>
      </w:pPr>
      <w:bookmarkStart w:id="0" w:name="_gjdgxs" w:colFirst="0" w:colLast="0"/>
      <w:bookmarkEnd w:id="0"/>
      <w:r>
        <w:t xml:space="preserve">Debido a las razones mencionadas anteriormente, ha sido muy importante desarrollar métodos que mejoren las experiencias de parto de las mujeres y aumentar la sensación de control ante un hecho que es primitivo. Las técnicas de </w:t>
      </w:r>
      <w:proofErr w:type="spellStart"/>
      <w:r>
        <w:t>hipnoparto</w:t>
      </w:r>
      <w:proofErr w:type="spellEnd"/>
      <w:r>
        <w:t xml:space="preserve"> son capaces de relativizar o eliminar los miedos relacionados con la etapa del embarazo y parto, así como el aprendizaje de conocer su propio cuerpo a niveles instintivos primarios naturales. Para ello se necesita información, conocimiento y entrenamiento. </w:t>
      </w:r>
    </w:p>
    <w:p w14:paraId="17517A80" w14:textId="1410EF43" w:rsidR="003B45C6" w:rsidRDefault="003B45C6" w:rsidP="003B45C6">
      <w:pPr>
        <w:rPr>
          <w:rFonts w:ascii="Times New Roman" w:eastAsia="Times New Roman" w:hAnsi="Times New Roman" w:cs="Times New Roman"/>
        </w:rPr>
      </w:pPr>
    </w:p>
    <w:p w14:paraId="2BD539E6" w14:textId="19E05C89" w:rsidR="003B45C6" w:rsidRDefault="003B45C6" w:rsidP="003B45C6"/>
    <w:p w14:paraId="3121BDDB" w14:textId="62360EC6" w:rsidR="00A17AD6" w:rsidRDefault="0008124B" w:rsidP="003B45C6">
      <w:pPr>
        <w:rPr>
          <w:b/>
          <w:bCs/>
          <w:sz w:val="28"/>
          <w:szCs w:val="28"/>
        </w:rPr>
      </w:pPr>
      <w:r>
        <w:rPr>
          <w:b/>
          <w:bCs/>
          <w:noProof/>
          <w:sz w:val="28"/>
          <w:szCs w:val="28"/>
        </w:rPr>
        <mc:AlternateContent>
          <mc:Choice Requires="wps">
            <w:drawing>
              <wp:anchor distT="0" distB="0" distL="114300" distR="114300" simplePos="0" relativeHeight="251663360" behindDoc="0" locked="0" layoutInCell="1" allowOverlap="1" wp14:anchorId="7460FEEB" wp14:editId="12C9CEFC">
                <wp:simplePos x="0" y="0"/>
                <wp:positionH relativeFrom="column">
                  <wp:posOffset>1477645</wp:posOffset>
                </wp:positionH>
                <wp:positionV relativeFrom="paragraph">
                  <wp:posOffset>69215</wp:posOffset>
                </wp:positionV>
                <wp:extent cx="4447540" cy="2616200"/>
                <wp:effectExtent l="431800" t="12700" r="22860" b="25400"/>
                <wp:wrapNone/>
                <wp:docPr id="7" name="Llamada ovalada 7"/>
                <wp:cNvGraphicFramePr/>
                <a:graphic xmlns:a="http://schemas.openxmlformats.org/drawingml/2006/main">
                  <a:graphicData uri="http://schemas.microsoft.com/office/word/2010/wordprocessingShape">
                    <wps:wsp>
                      <wps:cNvSpPr/>
                      <wps:spPr>
                        <a:xfrm>
                          <a:off x="0" y="0"/>
                          <a:ext cx="4447540" cy="2616200"/>
                        </a:xfrm>
                        <a:prstGeom prst="wedgeEllipseCallout">
                          <a:avLst>
                            <a:gd name="adj1" fmla="val -59359"/>
                            <a:gd name="adj2" fmla="val -23535"/>
                          </a:avLst>
                        </a:prstGeom>
                        <a:solidFill>
                          <a:srgbClr val="F3CFC3"/>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DADDE8" w14:textId="67651369" w:rsidR="00A17AD6" w:rsidRPr="00A17AD6" w:rsidRDefault="00A17AD6" w:rsidP="00A17AD6">
                            <w:pPr>
                              <w:rPr>
                                <w:color w:val="000000" w:themeColor="text1"/>
                                <w:sz w:val="20"/>
                                <w:szCs w:val="20"/>
                              </w:rPr>
                            </w:pPr>
                            <w:r w:rsidRPr="00A17AD6">
                              <w:rPr>
                                <w:color w:val="000000" w:themeColor="text1"/>
                                <w:sz w:val="20"/>
                                <w:szCs w:val="20"/>
                              </w:rPr>
                              <w:t>La preparación con Emilio ha superado todas nuestras expectativas. Esperaba que fuera una experiencia plena pero nunca imaginé que sería así. Sin duda ha sido una de las mejores decisiones durante el embarazo, es una pena no poder teletransportarlo para el día del nacimiento, no obstante</w:t>
                            </w:r>
                            <w:r>
                              <w:rPr>
                                <w:color w:val="000000" w:themeColor="text1"/>
                                <w:sz w:val="20"/>
                                <w:szCs w:val="20"/>
                              </w:rPr>
                              <w:t>,</w:t>
                            </w:r>
                            <w:r w:rsidRPr="00A17AD6">
                              <w:rPr>
                                <w:color w:val="000000" w:themeColor="text1"/>
                                <w:sz w:val="20"/>
                                <w:szCs w:val="20"/>
                              </w:rPr>
                              <w:t xml:space="preserve"> no tengo duda de que estará con nosotros ese día gracias a todas las herramientas aportadas durante las sesiones. Gracias Emilio por ayudarnos a cambiar, a dar un pasito más allá en este proceso y en la vida en general. Irene (@albacora_92), Abimael y Alonso </w:t>
                            </w:r>
                            <w:r w:rsidRPr="00A17AD6">
                              <w:rPr>
                                <w:rFonts w:ascii="Apple Color Emoji" w:hAnsi="Apple Color Emoji" w:cs="Apple Color Emoji"/>
                                <w:color w:val="000000" w:themeColor="text1"/>
                                <w:sz w:val="20"/>
                                <w:szCs w:val="20"/>
                              </w:rPr>
                              <w:t>😊</w:t>
                            </w:r>
                          </w:p>
                          <w:p w14:paraId="5AB0F0FD" w14:textId="77777777" w:rsidR="00A17AD6" w:rsidRDefault="00A17AD6" w:rsidP="00A17AD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460FEEB"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Llamada ovalada 7" o:spid="_x0000_s1029" type="#_x0000_t63" style="position:absolute;margin-left:116.35pt;margin-top:5.45pt;width:350.2pt;height:2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" adj="-2022,5716" fillcolor="#f3cfc3" strokecolor="#1f3763 [1604]" strokeweight="1pt">
                <v:textbox>
                  <w:txbxContent>
                    <w:p w14:paraId="5DDADDE8" w14:textId="67651369" w:rsidR="00A17AD6" w:rsidRPr="00A17AD6" w:rsidRDefault="00A17AD6" w:rsidP="00A17AD6">
                      <w:pPr>
                        <w:rPr>
                          <w:color w:val="000000" w:themeColor="text1"/>
                          <w:sz w:val="20"/>
                          <w:szCs w:val="20"/>
                        </w:rPr>
                      </w:pPr>
                      <w:r w:rsidRPr="00A17AD6">
                        <w:rPr>
                          <w:color w:val="000000" w:themeColor="text1"/>
                          <w:sz w:val="20"/>
                          <w:szCs w:val="20"/>
                        </w:rPr>
                        <w:t>La preparación con Emilio ha superado todas nuestras expectativas. Esperaba que fuera una experiencia plena pero nunca imaginé que sería así. Sin duda ha sido una de las mejores decisiones durante el embarazo, es una pena no poder teletransportarlo para el día del nacimiento, no obstante</w:t>
                      </w:r>
                      <w:r>
                        <w:rPr>
                          <w:color w:val="000000" w:themeColor="text1"/>
                          <w:sz w:val="20"/>
                          <w:szCs w:val="20"/>
                        </w:rPr>
                        <w:t>,</w:t>
                      </w:r>
                      <w:r w:rsidRPr="00A17AD6">
                        <w:rPr>
                          <w:color w:val="000000" w:themeColor="text1"/>
                          <w:sz w:val="20"/>
                          <w:szCs w:val="20"/>
                        </w:rPr>
                        <w:t xml:space="preserve"> no tengo duda de que estará con nosotros ese día gracias a todas las herramientas aportadas durante las sesiones. Gracias Emilio por ayudarnos a cambiar, a dar un pasito más allá en este proceso y en la vida en general. Irene (@albacora_92), Abimael y Alonso </w:t>
                      </w:r>
                      <w:r w:rsidRPr="00A17AD6">
                        <w:rPr>
                          <w:rFonts w:ascii="Apple Color Emoji" w:hAnsi="Apple Color Emoji" w:cs="Apple Color Emoji"/>
                          <w:color w:val="000000" w:themeColor="text1"/>
                          <w:sz w:val="20"/>
                          <w:szCs w:val="20"/>
                        </w:rPr>
                        <w:t>😊</w:t>
                      </w:r>
                    </w:p>
                    <w:p w14:paraId="5AB0F0FD" w14:textId="77777777" w:rsidR="00A17AD6" w:rsidRDefault="00A17AD6" w:rsidP="00A17AD6"/>
                  </w:txbxContent>
                </v:textbox>
              </v:shape>
            </w:pict>
          </mc:Fallback>
        </mc:AlternateContent>
      </w:r>
      <w:r>
        <w:rPr>
          <w:b/>
          <w:bCs/>
          <w:noProof/>
          <w:sz w:val="28"/>
          <w:szCs w:val="28"/>
        </w:rPr>
        <w:drawing>
          <wp:anchor distT="0" distB="0" distL="114300" distR="114300" simplePos="0" relativeHeight="251665408" behindDoc="1" locked="0" layoutInCell="1" allowOverlap="1" wp14:anchorId="6AD96CF4" wp14:editId="4EE1ADFA">
            <wp:simplePos x="0" y="0"/>
            <wp:positionH relativeFrom="column">
              <wp:posOffset>-78105</wp:posOffset>
            </wp:positionH>
            <wp:positionV relativeFrom="paragraph">
              <wp:posOffset>68515</wp:posOffset>
            </wp:positionV>
            <wp:extent cx="1224794" cy="241593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rotWithShape="1">
                    <a:blip r:embed="rId13" cstate="print">
                      <a:alphaModFix amt="70000"/>
                      <a:extLst>
                        <a:ext uri="{BEBA8EAE-BF5A-486C-A8C5-ECC9F3942E4B}">
                          <a14:imgProps xmlns:a14="http://schemas.microsoft.com/office/drawing/2010/main">
                            <a14:imgLayer r:embed="rId14">
                              <a14:imgEffect>
                                <a14:artisticPaintStrokes/>
                              </a14:imgEffect>
                              <a14:imgEffect>
                                <a14:saturation sat="66000"/>
                              </a14:imgEffect>
                            </a14:imgLayer>
                          </a14:imgProps>
                        </a:ext>
                        <a:ext uri="{28A0092B-C50C-407E-A947-70E740481C1C}">
                          <a14:useLocalDpi xmlns:a14="http://schemas.microsoft.com/office/drawing/2010/main" val="0"/>
                        </a:ext>
                      </a:extLst>
                    </a:blip>
                    <a:srcRect l="13240" t="5290" r="13356" b="11665"/>
                    <a:stretch/>
                  </pic:blipFill>
                  <pic:spPr bwMode="auto">
                    <a:xfrm>
                      <a:off x="0" y="0"/>
                      <a:ext cx="1224794" cy="2415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CBD063" w14:textId="147D9F27" w:rsidR="00A17AD6" w:rsidRDefault="00A17AD6" w:rsidP="003B45C6">
      <w:pPr>
        <w:rPr>
          <w:b/>
          <w:bCs/>
          <w:sz w:val="28"/>
          <w:szCs w:val="28"/>
        </w:rPr>
      </w:pPr>
    </w:p>
    <w:p w14:paraId="762F0378" w14:textId="30E24CDD" w:rsidR="00A17AD6" w:rsidRDefault="00A17AD6" w:rsidP="003B45C6">
      <w:pPr>
        <w:rPr>
          <w:b/>
          <w:bCs/>
          <w:sz w:val="28"/>
          <w:szCs w:val="28"/>
        </w:rPr>
      </w:pPr>
    </w:p>
    <w:p w14:paraId="49EC0395" w14:textId="079CA350" w:rsidR="00A17AD6" w:rsidRDefault="00A17AD6" w:rsidP="003B45C6">
      <w:pPr>
        <w:rPr>
          <w:b/>
          <w:bCs/>
          <w:sz w:val="28"/>
          <w:szCs w:val="28"/>
        </w:rPr>
      </w:pPr>
    </w:p>
    <w:p w14:paraId="366BC169" w14:textId="28F30A5D" w:rsidR="00A17AD6" w:rsidRDefault="00A17AD6" w:rsidP="003B45C6">
      <w:pPr>
        <w:rPr>
          <w:b/>
          <w:bCs/>
          <w:sz w:val="28"/>
          <w:szCs w:val="28"/>
        </w:rPr>
      </w:pPr>
    </w:p>
    <w:p w14:paraId="7A2BFAD2" w14:textId="2F797560" w:rsidR="00A17AD6" w:rsidRDefault="00A17AD6" w:rsidP="003B45C6">
      <w:pPr>
        <w:rPr>
          <w:b/>
          <w:bCs/>
          <w:sz w:val="28"/>
          <w:szCs w:val="28"/>
        </w:rPr>
      </w:pPr>
    </w:p>
    <w:p w14:paraId="7A5F417D" w14:textId="77777777" w:rsidR="00A17AD6" w:rsidRDefault="00A17AD6" w:rsidP="003B45C6">
      <w:pPr>
        <w:rPr>
          <w:b/>
          <w:bCs/>
          <w:sz w:val="28"/>
          <w:szCs w:val="28"/>
        </w:rPr>
      </w:pPr>
    </w:p>
    <w:p w14:paraId="1071052A" w14:textId="5F810681" w:rsidR="00A17AD6" w:rsidRDefault="00A17AD6" w:rsidP="003B45C6">
      <w:pPr>
        <w:rPr>
          <w:b/>
          <w:bCs/>
          <w:sz w:val="28"/>
          <w:szCs w:val="28"/>
        </w:rPr>
      </w:pPr>
    </w:p>
    <w:p w14:paraId="5870429D" w14:textId="7E1138AB" w:rsidR="00A17AD6" w:rsidRDefault="00A17AD6" w:rsidP="003B45C6">
      <w:pPr>
        <w:rPr>
          <w:b/>
          <w:bCs/>
          <w:sz w:val="28"/>
          <w:szCs w:val="28"/>
        </w:rPr>
      </w:pPr>
    </w:p>
    <w:p w14:paraId="6CE1F0C7" w14:textId="65C4FDD0" w:rsidR="00A17AD6" w:rsidRDefault="00A17AD6" w:rsidP="003B45C6">
      <w:pPr>
        <w:rPr>
          <w:b/>
          <w:bCs/>
          <w:sz w:val="28"/>
          <w:szCs w:val="28"/>
        </w:rPr>
      </w:pPr>
    </w:p>
    <w:p w14:paraId="2D3C58D1" w14:textId="77777777" w:rsidR="00A17AD6" w:rsidRDefault="00A17AD6" w:rsidP="003B45C6">
      <w:pPr>
        <w:rPr>
          <w:b/>
          <w:bCs/>
          <w:sz w:val="28"/>
          <w:szCs w:val="28"/>
        </w:rPr>
      </w:pPr>
    </w:p>
    <w:p w14:paraId="41C00A13" w14:textId="77777777" w:rsidR="00A17AD6" w:rsidRDefault="00A17AD6" w:rsidP="003B45C6">
      <w:pPr>
        <w:rPr>
          <w:b/>
          <w:bCs/>
          <w:sz w:val="28"/>
          <w:szCs w:val="28"/>
        </w:rPr>
      </w:pPr>
    </w:p>
    <w:p w14:paraId="20649ADB" w14:textId="77777777" w:rsidR="00A17AD6" w:rsidRDefault="00A17AD6" w:rsidP="003B45C6">
      <w:pPr>
        <w:rPr>
          <w:b/>
          <w:bCs/>
          <w:sz w:val="28"/>
          <w:szCs w:val="28"/>
        </w:rPr>
      </w:pPr>
    </w:p>
    <w:p w14:paraId="69FD2C32" w14:textId="77777777" w:rsidR="0008124B" w:rsidRDefault="0008124B" w:rsidP="003B45C6">
      <w:pPr>
        <w:rPr>
          <w:b/>
          <w:bCs/>
          <w:sz w:val="28"/>
          <w:szCs w:val="28"/>
        </w:rPr>
      </w:pPr>
    </w:p>
    <w:p w14:paraId="4E863552" w14:textId="63164FB8" w:rsidR="003B45C6" w:rsidRPr="00A17AD6" w:rsidRDefault="003B45C6" w:rsidP="003B45C6">
      <w:pPr>
        <w:rPr>
          <w:b/>
          <w:bCs/>
          <w:sz w:val="28"/>
          <w:szCs w:val="28"/>
        </w:rPr>
      </w:pPr>
      <w:r w:rsidRPr="00A17AD6">
        <w:rPr>
          <w:b/>
          <w:bCs/>
          <w:sz w:val="28"/>
          <w:szCs w:val="28"/>
        </w:rPr>
        <w:t xml:space="preserve">¿Cómo </w:t>
      </w:r>
      <w:r w:rsidR="00A17AD6" w:rsidRPr="00A17AD6">
        <w:rPr>
          <w:b/>
          <w:bCs/>
          <w:sz w:val="28"/>
          <w:szCs w:val="28"/>
        </w:rPr>
        <w:t>aportamos</w:t>
      </w:r>
      <w:r w:rsidRPr="00A17AD6">
        <w:rPr>
          <w:b/>
          <w:bCs/>
          <w:sz w:val="28"/>
          <w:szCs w:val="28"/>
        </w:rPr>
        <w:t xml:space="preserve"> </w:t>
      </w:r>
      <w:r w:rsidR="00A17AD6" w:rsidRPr="00A17AD6">
        <w:rPr>
          <w:b/>
          <w:bCs/>
          <w:sz w:val="28"/>
          <w:szCs w:val="28"/>
        </w:rPr>
        <w:t xml:space="preserve">concentración y relajación a través de la metodología a las mujeres? </w:t>
      </w:r>
    </w:p>
    <w:p w14:paraId="58DA9B86" w14:textId="77777777" w:rsidR="003B45C6" w:rsidRDefault="003B45C6" w:rsidP="003B45C6">
      <w:pPr>
        <w:rPr>
          <w:rFonts w:ascii="Times New Roman" w:eastAsia="Times New Roman" w:hAnsi="Times New Roman" w:cs="Times New Roman"/>
        </w:rPr>
      </w:pPr>
    </w:p>
    <w:p w14:paraId="2AD25E4E" w14:textId="10A5A94D" w:rsidR="0008124B" w:rsidRDefault="0008124B" w:rsidP="003B45C6">
      <w:pPr>
        <w:pStyle w:val="Prrafodelista"/>
        <w:numPr>
          <w:ilvl w:val="0"/>
          <w:numId w:val="21"/>
        </w:numPr>
        <w:spacing w:line="276" w:lineRule="auto"/>
      </w:pPr>
      <w:r>
        <w:t xml:space="preserve">Entendimiento de la mente. La teoría del iceberg. </w:t>
      </w:r>
    </w:p>
    <w:p w14:paraId="558D4F80" w14:textId="217F46F8" w:rsidR="003B45C6" w:rsidRDefault="003B45C6" w:rsidP="003B45C6">
      <w:pPr>
        <w:pStyle w:val="Prrafodelista"/>
        <w:numPr>
          <w:ilvl w:val="0"/>
          <w:numId w:val="21"/>
        </w:numPr>
        <w:spacing w:line="276" w:lineRule="auto"/>
      </w:pPr>
      <w:r>
        <w:t>Conocimiento e información de todo el proceso.</w:t>
      </w:r>
    </w:p>
    <w:p w14:paraId="292FC9F4" w14:textId="1FFE2709" w:rsidR="003B45C6" w:rsidRDefault="003B45C6" w:rsidP="003B45C6">
      <w:pPr>
        <w:pStyle w:val="Prrafodelista"/>
        <w:numPr>
          <w:ilvl w:val="0"/>
          <w:numId w:val="21"/>
        </w:numPr>
        <w:spacing w:line="276" w:lineRule="auto"/>
      </w:pPr>
      <w:r>
        <w:t>Enseñanza sobre el diseño del propio cuerpo para parir con eficacia y seguridad.</w:t>
      </w:r>
    </w:p>
    <w:p w14:paraId="2963510F" w14:textId="1B99C654" w:rsidR="003B45C6" w:rsidRDefault="003B45C6" w:rsidP="003B45C6">
      <w:pPr>
        <w:pStyle w:val="Prrafodelista"/>
        <w:numPr>
          <w:ilvl w:val="0"/>
          <w:numId w:val="21"/>
        </w:numPr>
        <w:spacing w:line="276" w:lineRule="auto"/>
      </w:pPr>
      <w:r>
        <w:t>Conocimiento de cómo el cuerpo y la mente funcionan en conjunto.</w:t>
      </w:r>
    </w:p>
    <w:p w14:paraId="622987DC" w14:textId="5F918B3E" w:rsidR="003B45C6" w:rsidRDefault="003B45C6" w:rsidP="003B45C6">
      <w:pPr>
        <w:pStyle w:val="Prrafodelista"/>
        <w:numPr>
          <w:ilvl w:val="0"/>
          <w:numId w:val="21"/>
        </w:numPr>
        <w:spacing w:line="276" w:lineRule="auto"/>
      </w:pPr>
      <w:r>
        <w:t>Ejercicios de respiración.</w:t>
      </w:r>
    </w:p>
    <w:p w14:paraId="6E4DF3D6" w14:textId="50B727BC" w:rsidR="003B45C6" w:rsidRDefault="003B45C6" w:rsidP="003B45C6">
      <w:pPr>
        <w:pStyle w:val="Prrafodelista"/>
        <w:numPr>
          <w:ilvl w:val="0"/>
          <w:numId w:val="21"/>
        </w:numPr>
        <w:spacing w:line="276" w:lineRule="auto"/>
      </w:pPr>
      <w:r>
        <w:t>Relajaciones profundas.</w:t>
      </w:r>
    </w:p>
    <w:p w14:paraId="3F904EAE" w14:textId="4AED358D" w:rsidR="003B45C6" w:rsidRDefault="003B45C6" w:rsidP="003B45C6">
      <w:pPr>
        <w:pStyle w:val="Prrafodelista"/>
        <w:numPr>
          <w:ilvl w:val="0"/>
          <w:numId w:val="21"/>
        </w:numPr>
        <w:spacing w:line="276" w:lineRule="auto"/>
      </w:pPr>
      <w:r>
        <w:t>Visualizaciones.</w:t>
      </w:r>
    </w:p>
    <w:p w14:paraId="1E273F75" w14:textId="7A03FDFB" w:rsidR="003B45C6" w:rsidRDefault="003B45C6" w:rsidP="003B45C6">
      <w:pPr>
        <w:pStyle w:val="Prrafodelista"/>
        <w:numPr>
          <w:ilvl w:val="0"/>
          <w:numId w:val="21"/>
        </w:numPr>
        <w:spacing w:line="276" w:lineRule="auto"/>
      </w:pPr>
      <w:r>
        <w:t>Trabajo dirigido al miedo y la construcción de la propia confianza.</w:t>
      </w:r>
    </w:p>
    <w:p w14:paraId="62BA219A" w14:textId="1ED27808" w:rsidR="003B45C6" w:rsidRDefault="003B45C6" w:rsidP="003B45C6">
      <w:pPr>
        <w:pStyle w:val="Prrafodelista"/>
        <w:numPr>
          <w:ilvl w:val="0"/>
          <w:numId w:val="21"/>
        </w:numPr>
        <w:spacing w:line="276" w:lineRule="auto"/>
      </w:pPr>
      <w:r>
        <w:t>Afirmaciones.</w:t>
      </w:r>
    </w:p>
    <w:p w14:paraId="19A7F055" w14:textId="7D58228E" w:rsidR="003B45C6" w:rsidRDefault="003B45C6" w:rsidP="003B45C6">
      <w:pPr>
        <w:pStyle w:val="Prrafodelista"/>
        <w:numPr>
          <w:ilvl w:val="0"/>
          <w:numId w:val="21"/>
        </w:numPr>
        <w:spacing w:line="276" w:lineRule="auto"/>
      </w:pPr>
      <w:r>
        <w:t>Anclajes.</w:t>
      </w:r>
    </w:p>
    <w:p w14:paraId="5ABBA91F" w14:textId="574F666E" w:rsidR="003B45C6" w:rsidRDefault="00AD67D7" w:rsidP="003B45C6">
      <w:pPr>
        <w:pStyle w:val="Prrafodelista"/>
        <w:numPr>
          <w:ilvl w:val="0"/>
          <w:numId w:val="21"/>
        </w:numPr>
        <w:spacing w:line="276" w:lineRule="auto"/>
      </w:pPr>
      <w:r>
        <w:rPr>
          <w:b/>
          <w:bCs/>
          <w:noProof/>
          <w:sz w:val="28"/>
          <w:szCs w:val="28"/>
        </w:rPr>
        <w:drawing>
          <wp:anchor distT="0" distB="0" distL="114300" distR="114300" simplePos="0" relativeHeight="251667456" behindDoc="1" locked="0" layoutInCell="1" allowOverlap="1" wp14:anchorId="4535874C" wp14:editId="2149BD3F">
            <wp:simplePos x="0" y="0"/>
            <wp:positionH relativeFrom="column">
              <wp:posOffset>3075040</wp:posOffset>
            </wp:positionH>
            <wp:positionV relativeFrom="paragraph">
              <wp:posOffset>106615</wp:posOffset>
            </wp:positionV>
            <wp:extent cx="2857500" cy="28575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5">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14:sizeRelH relativeFrom="page">
              <wp14:pctWidth>0</wp14:pctWidth>
            </wp14:sizeRelH>
            <wp14:sizeRelV relativeFrom="page">
              <wp14:pctHeight>0</wp14:pctHeight>
            </wp14:sizeRelV>
          </wp:anchor>
        </w:drawing>
      </w:r>
      <w:r w:rsidR="003B45C6">
        <w:t>Hipnosis práctica.</w:t>
      </w:r>
    </w:p>
    <w:p w14:paraId="6C53E599" w14:textId="3C5D032B" w:rsidR="003B45C6" w:rsidRDefault="003B45C6" w:rsidP="003B45C6">
      <w:pPr>
        <w:pStyle w:val="Prrafodelista"/>
        <w:numPr>
          <w:ilvl w:val="0"/>
          <w:numId w:val="21"/>
        </w:numPr>
        <w:spacing w:line="276" w:lineRule="auto"/>
      </w:pPr>
      <w:r>
        <w:t xml:space="preserve">El papel poderoso del acompañante como apoyo y protección. </w:t>
      </w:r>
    </w:p>
    <w:p w14:paraId="699C0887" w14:textId="49E3EA57" w:rsidR="003B45C6" w:rsidRDefault="003B45C6" w:rsidP="003B45C6">
      <w:pPr>
        <w:pStyle w:val="Prrafodelista"/>
        <w:numPr>
          <w:ilvl w:val="0"/>
          <w:numId w:val="21"/>
        </w:numPr>
        <w:spacing w:line="276" w:lineRule="auto"/>
      </w:pPr>
      <w:r>
        <w:t xml:space="preserve">Práctica de apoyo necesario para el </w:t>
      </w:r>
      <w:proofErr w:type="spellStart"/>
      <w:r>
        <w:t>pre</w:t>
      </w:r>
      <w:r w:rsidR="0008124B">
        <w:t>nacimiento</w:t>
      </w:r>
      <w:proofErr w:type="spellEnd"/>
      <w:r>
        <w:t xml:space="preserve"> en casa. </w:t>
      </w:r>
    </w:p>
    <w:p w14:paraId="22001D41" w14:textId="6E10EF91" w:rsidR="003B45C6" w:rsidRDefault="003B45C6" w:rsidP="003B45C6">
      <w:pPr>
        <w:pStyle w:val="Prrafodelista"/>
        <w:numPr>
          <w:ilvl w:val="0"/>
          <w:numId w:val="21"/>
        </w:numPr>
        <w:spacing w:line="276" w:lineRule="auto"/>
      </w:pPr>
      <w:r>
        <w:t xml:space="preserve">Apoyo para el </w:t>
      </w:r>
      <w:r w:rsidR="0008124B">
        <w:t>nacimiento</w:t>
      </w:r>
      <w:r>
        <w:t xml:space="preserve"> hospitalario.</w:t>
      </w:r>
    </w:p>
    <w:p w14:paraId="796F03E7" w14:textId="58D80670" w:rsidR="003B45C6" w:rsidRDefault="003B45C6" w:rsidP="003B45C6">
      <w:pPr>
        <w:pStyle w:val="Prrafodelista"/>
        <w:numPr>
          <w:ilvl w:val="0"/>
          <w:numId w:val="21"/>
        </w:numPr>
        <w:spacing w:line="276" w:lineRule="auto"/>
      </w:pPr>
      <w:r>
        <w:t xml:space="preserve">Apoyo para el desarrollo del </w:t>
      </w:r>
      <w:r w:rsidR="0008124B">
        <w:t>nacimiento</w:t>
      </w:r>
      <w:r>
        <w:t xml:space="preserve"> domiciliario. </w:t>
      </w:r>
    </w:p>
    <w:p w14:paraId="4A7931AF" w14:textId="11B7059B" w:rsidR="000158C5" w:rsidRDefault="000158C5" w:rsidP="008C3A99">
      <w:pPr>
        <w:jc w:val="center"/>
        <w:rPr>
          <w:b/>
          <w:bCs/>
          <w:sz w:val="28"/>
          <w:szCs w:val="28"/>
        </w:rPr>
      </w:pPr>
    </w:p>
    <w:p w14:paraId="4469EBB8" w14:textId="5A09C612" w:rsidR="000158C5" w:rsidRDefault="000158C5" w:rsidP="008C3A99">
      <w:pPr>
        <w:jc w:val="center"/>
        <w:rPr>
          <w:b/>
          <w:bCs/>
          <w:sz w:val="28"/>
          <w:szCs w:val="28"/>
        </w:rPr>
      </w:pPr>
    </w:p>
    <w:p w14:paraId="34E068C5" w14:textId="5F92E2BF" w:rsidR="000158C5" w:rsidRDefault="000158C5" w:rsidP="008C3A99">
      <w:pPr>
        <w:jc w:val="center"/>
        <w:rPr>
          <w:b/>
          <w:bCs/>
          <w:sz w:val="28"/>
          <w:szCs w:val="28"/>
        </w:rPr>
      </w:pPr>
    </w:p>
    <w:p w14:paraId="08C8FE2B" w14:textId="7C7325B0" w:rsidR="000158C5" w:rsidRDefault="000158C5" w:rsidP="008C3A99">
      <w:pPr>
        <w:jc w:val="center"/>
        <w:rPr>
          <w:b/>
          <w:bCs/>
          <w:sz w:val="28"/>
          <w:szCs w:val="28"/>
        </w:rPr>
      </w:pPr>
    </w:p>
    <w:p w14:paraId="158D5C19" w14:textId="7AC03D9B" w:rsidR="000158C5" w:rsidRDefault="00AD67D7" w:rsidP="008C3A99">
      <w:pPr>
        <w:jc w:val="center"/>
        <w:rPr>
          <w:b/>
          <w:bCs/>
          <w:sz w:val="28"/>
          <w:szCs w:val="28"/>
        </w:rPr>
      </w:pPr>
      <w:r>
        <w:rPr>
          <w:b/>
          <w:bCs/>
          <w:noProof/>
          <w:sz w:val="28"/>
          <w:szCs w:val="28"/>
        </w:rPr>
        <mc:AlternateContent>
          <mc:Choice Requires="wps">
            <w:drawing>
              <wp:anchor distT="0" distB="0" distL="114300" distR="114300" simplePos="0" relativeHeight="251666432" behindDoc="0" locked="0" layoutInCell="1" allowOverlap="1" wp14:anchorId="04DD6A9F" wp14:editId="7EBE46A4">
                <wp:simplePos x="0" y="0"/>
                <wp:positionH relativeFrom="column">
                  <wp:posOffset>-904963</wp:posOffset>
                </wp:positionH>
                <wp:positionV relativeFrom="paragraph">
                  <wp:posOffset>289295</wp:posOffset>
                </wp:positionV>
                <wp:extent cx="5090160" cy="2974340"/>
                <wp:effectExtent l="12700" t="444500" r="27940" b="22860"/>
                <wp:wrapNone/>
                <wp:docPr id="9" name="Llamada de nube 9"/>
                <wp:cNvGraphicFramePr/>
                <a:graphic xmlns:a="http://schemas.openxmlformats.org/drawingml/2006/main">
                  <a:graphicData uri="http://schemas.microsoft.com/office/word/2010/wordprocessingShape">
                    <wps:wsp>
                      <wps:cNvSpPr/>
                      <wps:spPr>
                        <a:xfrm>
                          <a:off x="0" y="0"/>
                          <a:ext cx="5090160" cy="2974340"/>
                        </a:xfrm>
                        <a:prstGeom prst="cloudCallout">
                          <a:avLst>
                            <a:gd name="adj1" fmla="val 32366"/>
                            <a:gd name="adj2" fmla="val -61854"/>
                          </a:avLst>
                        </a:prstGeom>
                        <a:solidFill>
                          <a:srgbClr val="BBD8CD"/>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B2A984" w14:textId="77777777" w:rsidR="00A65BA0" w:rsidRPr="00A65BA0" w:rsidRDefault="00A65BA0" w:rsidP="00A65BA0">
                            <w:pPr>
                              <w:rPr>
                                <w:color w:val="000000" w:themeColor="text1"/>
                              </w:rPr>
                            </w:pPr>
                            <w:r w:rsidRPr="00A65BA0">
                              <w:rPr>
                                <w:color w:val="000000" w:themeColor="text1"/>
                              </w:rPr>
                              <w:t>Nuestra experiencia con Emilio es inmejorable. Desde la primera sesión nos hemos sentido mucho más empoderadas e ilusionadas con nuestro embarazo y nacimiento. También nos ha unido mucho más como equipo de nuestro proceso, ayudándonos a entender cuál es nuestro rol, qué debemos decidir y cómo prepararnos para disfrutar de una experiencia única. Nos sentimos muy agradecidas por haber podido contar con Emilio y lo recomendamos 1000%</w:t>
                            </w:r>
                          </w:p>
                          <w:p w14:paraId="6364BAE2" w14:textId="77777777" w:rsidR="00A65BA0" w:rsidRDefault="00A65BA0" w:rsidP="00A65B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4DD6A9F" id="Llamada de nube 9" o:spid="_x0000_s1030" type="#_x0000_t106" style="position:absolute;left:0;text-align:left;margin-left:-71.25pt;margin-top:22.8pt;width:400.8pt;height:23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" adj="17791,-2560" fillcolor="#bbd8cd" strokecolor="#1f3763 [1604]" strokeweight="1pt">
                <v:stroke joinstyle="miter"/>
                <v:textbox>
                  <w:txbxContent>
                    <w:p w14:paraId="50B2A984" w14:textId="77777777" w:rsidR="00A65BA0" w:rsidRPr="00A65BA0" w:rsidRDefault="00A65BA0" w:rsidP="00A65BA0">
                      <w:pPr>
                        <w:rPr>
                          <w:color w:val="000000" w:themeColor="text1"/>
                        </w:rPr>
                      </w:pPr>
                      <w:r w:rsidRPr="00A65BA0">
                        <w:rPr>
                          <w:color w:val="000000" w:themeColor="text1"/>
                        </w:rPr>
                        <w:t>Nuestra experiencia con Emilio es inmejorable. Desde la primera sesión nos hemos sentido mucho más empoderadas e ilusionadas con nuestro embarazo y nacimiento. También nos ha unido mucho más como equipo de nuestro proceso, ayudándonos a entender cuál es nuestro rol, qué debemos decidir y cómo prepararnos para disfrutar de una experiencia única. Nos sentimos muy agradecidas por haber podido contar con Emilio y lo recomendamos 1000%</w:t>
                      </w:r>
                    </w:p>
                    <w:p w14:paraId="6364BAE2" w14:textId="77777777" w:rsidR="00A65BA0" w:rsidRDefault="00A65BA0" w:rsidP="00A65BA0">
                      <w:pPr>
                        <w:jc w:val="center"/>
                      </w:pPr>
                    </w:p>
                  </w:txbxContent>
                </v:textbox>
              </v:shape>
            </w:pict>
          </mc:Fallback>
        </mc:AlternateContent>
      </w:r>
    </w:p>
    <w:p w14:paraId="0A57A581" w14:textId="5F848A73" w:rsidR="000158C5" w:rsidRDefault="000158C5" w:rsidP="008C3A99">
      <w:pPr>
        <w:jc w:val="center"/>
        <w:rPr>
          <w:b/>
          <w:bCs/>
          <w:sz w:val="28"/>
          <w:szCs w:val="28"/>
        </w:rPr>
      </w:pPr>
    </w:p>
    <w:p w14:paraId="245D9DFD" w14:textId="63CF9382" w:rsidR="000158C5" w:rsidRDefault="000158C5" w:rsidP="008C3A99">
      <w:pPr>
        <w:jc w:val="center"/>
        <w:rPr>
          <w:b/>
          <w:bCs/>
          <w:sz w:val="28"/>
          <w:szCs w:val="28"/>
        </w:rPr>
      </w:pPr>
    </w:p>
    <w:p w14:paraId="4F5DDCCE" w14:textId="056CABE5" w:rsidR="000158C5" w:rsidRDefault="000158C5" w:rsidP="008C3A99">
      <w:pPr>
        <w:jc w:val="center"/>
        <w:rPr>
          <w:b/>
          <w:bCs/>
          <w:sz w:val="28"/>
          <w:szCs w:val="28"/>
        </w:rPr>
      </w:pPr>
    </w:p>
    <w:p w14:paraId="398CFA77" w14:textId="2B2E5055" w:rsidR="000158C5" w:rsidRDefault="000158C5" w:rsidP="008C3A99">
      <w:pPr>
        <w:jc w:val="center"/>
        <w:rPr>
          <w:b/>
          <w:bCs/>
          <w:sz w:val="28"/>
          <w:szCs w:val="28"/>
        </w:rPr>
      </w:pPr>
    </w:p>
    <w:p w14:paraId="4D7CE0B1" w14:textId="2685130A" w:rsidR="000158C5" w:rsidRDefault="000158C5" w:rsidP="008C3A99">
      <w:pPr>
        <w:jc w:val="center"/>
        <w:rPr>
          <w:b/>
          <w:bCs/>
          <w:sz w:val="28"/>
          <w:szCs w:val="28"/>
        </w:rPr>
      </w:pPr>
    </w:p>
    <w:p w14:paraId="70D1BDFD" w14:textId="0CC2BB87" w:rsidR="00F279AA" w:rsidRDefault="00F279AA" w:rsidP="008C3A99">
      <w:pPr>
        <w:jc w:val="center"/>
        <w:rPr>
          <w:b/>
          <w:bCs/>
          <w:sz w:val="28"/>
          <w:szCs w:val="28"/>
        </w:rPr>
      </w:pPr>
    </w:p>
    <w:p w14:paraId="7C47D180" w14:textId="4EB1D3CD" w:rsidR="000158C5" w:rsidRDefault="000158C5" w:rsidP="008C3A99">
      <w:pPr>
        <w:jc w:val="center"/>
        <w:rPr>
          <w:b/>
          <w:bCs/>
          <w:sz w:val="28"/>
          <w:szCs w:val="28"/>
        </w:rPr>
      </w:pPr>
    </w:p>
    <w:p w14:paraId="12C5CA88" w14:textId="4657A64A" w:rsidR="00E1512A" w:rsidRDefault="00E1512A" w:rsidP="008C3A99">
      <w:pPr>
        <w:jc w:val="center"/>
        <w:rPr>
          <w:b/>
          <w:bCs/>
          <w:sz w:val="28"/>
          <w:szCs w:val="28"/>
        </w:rPr>
      </w:pPr>
    </w:p>
    <w:p w14:paraId="5B6A0D50" w14:textId="5B2929EE" w:rsidR="00E1512A" w:rsidRDefault="00E1512A" w:rsidP="008C3A99">
      <w:pPr>
        <w:jc w:val="center"/>
        <w:rPr>
          <w:b/>
          <w:bCs/>
          <w:sz w:val="28"/>
          <w:szCs w:val="28"/>
        </w:rPr>
      </w:pPr>
    </w:p>
    <w:p w14:paraId="67FBC0E8" w14:textId="2DAC0D16" w:rsidR="00E1512A" w:rsidRDefault="00E1512A" w:rsidP="008C3A99">
      <w:pPr>
        <w:jc w:val="center"/>
        <w:rPr>
          <w:b/>
          <w:bCs/>
          <w:sz w:val="28"/>
          <w:szCs w:val="28"/>
        </w:rPr>
      </w:pPr>
    </w:p>
    <w:p w14:paraId="51A295BF" w14:textId="6C780ABE" w:rsidR="00E1512A" w:rsidRDefault="00E1512A" w:rsidP="008C3A99">
      <w:pPr>
        <w:jc w:val="center"/>
        <w:rPr>
          <w:b/>
          <w:bCs/>
          <w:sz w:val="28"/>
          <w:szCs w:val="28"/>
        </w:rPr>
      </w:pPr>
    </w:p>
    <w:p w14:paraId="6F4B37A4" w14:textId="7DE21CF5" w:rsidR="00E1512A" w:rsidRDefault="00E1512A" w:rsidP="008C3A99">
      <w:pPr>
        <w:jc w:val="center"/>
        <w:rPr>
          <w:b/>
          <w:bCs/>
          <w:sz w:val="28"/>
          <w:szCs w:val="28"/>
        </w:rPr>
      </w:pPr>
    </w:p>
    <w:p w14:paraId="7D410C80" w14:textId="7DA887A1" w:rsidR="00E1512A" w:rsidRDefault="00E1512A" w:rsidP="008C3A99">
      <w:pPr>
        <w:jc w:val="center"/>
        <w:rPr>
          <w:b/>
          <w:bCs/>
          <w:sz w:val="28"/>
          <w:szCs w:val="28"/>
        </w:rPr>
      </w:pPr>
    </w:p>
    <w:p w14:paraId="0F5A85A8" w14:textId="77777777" w:rsidR="00AD67D7" w:rsidRDefault="008C3A99" w:rsidP="008C3A99">
      <w:pPr>
        <w:jc w:val="center"/>
        <w:rPr>
          <w:b/>
          <w:bCs/>
          <w:sz w:val="28"/>
          <w:szCs w:val="28"/>
        </w:rPr>
      </w:pPr>
      <w:r w:rsidRPr="00A01615">
        <w:rPr>
          <w:b/>
          <w:bCs/>
          <w:sz w:val="28"/>
          <w:szCs w:val="28"/>
        </w:rPr>
        <w:t xml:space="preserve">PROGRAMACIÓN </w:t>
      </w:r>
      <w:r>
        <w:rPr>
          <w:b/>
          <w:bCs/>
          <w:sz w:val="28"/>
          <w:szCs w:val="28"/>
        </w:rPr>
        <w:t>FORMACIÓN</w:t>
      </w:r>
      <w:r w:rsidRPr="00A01615">
        <w:rPr>
          <w:b/>
          <w:bCs/>
          <w:sz w:val="28"/>
          <w:szCs w:val="28"/>
        </w:rPr>
        <w:t xml:space="preserve"> NACER EN GRANDE</w:t>
      </w:r>
      <w:r w:rsidRPr="0015475F">
        <w:rPr>
          <w:b/>
          <w:bCs/>
          <w:sz w:val="28"/>
          <w:szCs w:val="28"/>
        </w:rPr>
        <w:t>®</w:t>
      </w:r>
      <w:r w:rsidRPr="00A01615">
        <w:rPr>
          <w:b/>
          <w:bCs/>
          <w:sz w:val="28"/>
          <w:szCs w:val="28"/>
        </w:rPr>
        <w:t xml:space="preserve"> </w:t>
      </w:r>
    </w:p>
    <w:p w14:paraId="290A05CF" w14:textId="7357EE36" w:rsidR="008C3A99" w:rsidRPr="00A01615" w:rsidRDefault="00AD67D7" w:rsidP="008C3A99">
      <w:pPr>
        <w:jc w:val="center"/>
        <w:rPr>
          <w:b/>
          <w:bCs/>
          <w:sz w:val="28"/>
          <w:szCs w:val="28"/>
        </w:rPr>
      </w:pPr>
      <w:r>
        <w:rPr>
          <w:b/>
          <w:bCs/>
          <w:sz w:val="28"/>
          <w:szCs w:val="28"/>
        </w:rPr>
        <w:t xml:space="preserve">PRESENCIAL E </w:t>
      </w:r>
      <w:r w:rsidR="008C3A99" w:rsidRPr="00A01615">
        <w:rPr>
          <w:b/>
          <w:bCs/>
          <w:sz w:val="28"/>
          <w:szCs w:val="28"/>
        </w:rPr>
        <w:t xml:space="preserve">INTENSIVO </w:t>
      </w:r>
    </w:p>
    <w:p w14:paraId="008DAACC" w14:textId="77777777" w:rsidR="008C3A99" w:rsidRDefault="008C3A99" w:rsidP="008C3A99"/>
    <w:p w14:paraId="55DE0A5B" w14:textId="77777777" w:rsidR="008C3A99" w:rsidRDefault="008C3A99" w:rsidP="008C3A99"/>
    <w:p w14:paraId="3DD1F53F" w14:textId="77777777" w:rsidR="008C3A99" w:rsidRPr="00A01615" w:rsidRDefault="008C3A99" w:rsidP="008C3A99">
      <w:pPr>
        <w:rPr>
          <w:i/>
          <w:iCs/>
        </w:rPr>
      </w:pPr>
    </w:p>
    <w:p w14:paraId="3ABA4415" w14:textId="77777777" w:rsidR="008C3A99" w:rsidRPr="0015475F" w:rsidRDefault="008C3A99" w:rsidP="008C3A99">
      <w:pPr>
        <w:rPr>
          <w:i/>
          <w:iCs/>
        </w:rPr>
      </w:pPr>
      <w:r w:rsidRPr="0015475F">
        <w:rPr>
          <w:i/>
          <w:iCs/>
        </w:rPr>
        <w:t>MAÑANA</w:t>
      </w:r>
    </w:p>
    <w:tbl>
      <w:tblPr>
        <w:tblStyle w:val="Tablaconcuadrcula2-nfasis1"/>
        <w:tblW w:w="0" w:type="auto"/>
        <w:tblLook w:val="04A0" w:firstRow="1" w:lastRow="0" w:firstColumn="1" w:lastColumn="0" w:noHBand="0" w:noVBand="1"/>
      </w:tblPr>
      <w:tblGrid>
        <w:gridCol w:w="2405"/>
        <w:gridCol w:w="6089"/>
      </w:tblGrid>
      <w:tr w:rsidR="008C3A99" w14:paraId="58E0118D" w14:textId="77777777" w:rsidTr="00550F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6D2BD70" w14:textId="77777777" w:rsidR="008C3A99" w:rsidRDefault="008C3A99" w:rsidP="00550FE9">
            <w:r>
              <w:t>09:00-11:00</w:t>
            </w:r>
          </w:p>
        </w:tc>
        <w:tc>
          <w:tcPr>
            <w:tcW w:w="6089" w:type="dxa"/>
          </w:tcPr>
          <w:p w14:paraId="2DBA2311" w14:textId="77777777" w:rsidR="008C3A99" w:rsidRPr="00A01615" w:rsidRDefault="008C3A99" w:rsidP="00550FE9">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Sesión 1: </w:t>
            </w:r>
            <w:r w:rsidRPr="00A01615">
              <w:rPr>
                <w:b w:val="0"/>
                <w:bCs w:val="0"/>
              </w:rPr>
              <w:t>La lógica de Nacer en Grande</w:t>
            </w:r>
          </w:p>
        </w:tc>
      </w:tr>
      <w:tr w:rsidR="008C3A99" w14:paraId="4AE8FDA8" w14:textId="77777777" w:rsidTr="00550F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70E27EA" w14:textId="77777777" w:rsidR="008C3A99" w:rsidRDefault="008C3A99" w:rsidP="00550FE9">
            <w:r>
              <w:t>11:00-11:15</w:t>
            </w:r>
          </w:p>
        </w:tc>
        <w:tc>
          <w:tcPr>
            <w:tcW w:w="6089" w:type="dxa"/>
          </w:tcPr>
          <w:p w14:paraId="651DFFBE" w14:textId="77777777" w:rsidR="008C3A99" w:rsidRDefault="008C3A99" w:rsidP="00550FE9">
            <w:pPr>
              <w:cnfStyle w:val="000000100000" w:firstRow="0" w:lastRow="0" w:firstColumn="0" w:lastColumn="0" w:oddVBand="0" w:evenVBand="0" w:oddHBand="1" w:evenHBand="0" w:firstRowFirstColumn="0" w:firstRowLastColumn="0" w:lastRowFirstColumn="0" w:lastRowLastColumn="0"/>
            </w:pPr>
            <w:r>
              <w:t>Descanso</w:t>
            </w:r>
          </w:p>
        </w:tc>
      </w:tr>
      <w:tr w:rsidR="008C3A99" w14:paraId="24F64602" w14:textId="77777777" w:rsidTr="00550FE9">
        <w:tc>
          <w:tcPr>
            <w:cnfStyle w:val="001000000000" w:firstRow="0" w:lastRow="0" w:firstColumn="1" w:lastColumn="0" w:oddVBand="0" w:evenVBand="0" w:oddHBand="0" w:evenHBand="0" w:firstRowFirstColumn="0" w:firstRowLastColumn="0" w:lastRowFirstColumn="0" w:lastRowLastColumn="0"/>
            <w:tcW w:w="2405" w:type="dxa"/>
          </w:tcPr>
          <w:p w14:paraId="6757E381" w14:textId="77777777" w:rsidR="008C3A99" w:rsidRDefault="008C3A99" w:rsidP="00550FE9">
            <w:r>
              <w:t>11:15-14:00</w:t>
            </w:r>
          </w:p>
        </w:tc>
        <w:tc>
          <w:tcPr>
            <w:tcW w:w="6089" w:type="dxa"/>
          </w:tcPr>
          <w:p w14:paraId="31BFC506" w14:textId="77777777" w:rsidR="008C3A99" w:rsidRDefault="008C3A99" w:rsidP="00550FE9">
            <w:pPr>
              <w:cnfStyle w:val="000000000000" w:firstRow="0" w:lastRow="0" w:firstColumn="0" w:lastColumn="0" w:oddVBand="0" w:evenVBand="0" w:oddHBand="0" w:evenHBand="0" w:firstRowFirstColumn="0" w:firstRowLastColumn="0" w:lastRowFirstColumn="0" w:lastRowLastColumn="0"/>
            </w:pPr>
            <w:r>
              <w:t>Sesión 2: Técnicas, conocimientos y pródromos</w:t>
            </w:r>
          </w:p>
        </w:tc>
      </w:tr>
    </w:tbl>
    <w:p w14:paraId="16E87181" w14:textId="77777777" w:rsidR="008C3A99" w:rsidRDefault="008C3A99" w:rsidP="008C3A99">
      <w:pPr>
        <w:rPr>
          <w:i/>
          <w:iCs/>
        </w:rPr>
      </w:pPr>
    </w:p>
    <w:p w14:paraId="6E570CDF" w14:textId="77777777" w:rsidR="008C3A99" w:rsidRPr="00A01615" w:rsidRDefault="008C3A99" w:rsidP="008C3A99">
      <w:pPr>
        <w:rPr>
          <w:i/>
          <w:iCs/>
        </w:rPr>
      </w:pPr>
      <w:r>
        <w:rPr>
          <w:i/>
          <w:iCs/>
        </w:rPr>
        <w:t xml:space="preserve">TARDE </w:t>
      </w:r>
    </w:p>
    <w:tbl>
      <w:tblPr>
        <w:tblStyle w:val="Tablaconcuadrcula2-nfasis1"/>
        <w:tblW w:w="0" w:type="auto"/>
        <w:tblLook w:val="04A0" w:firstRow="1" w:lastRow="0" w:firstColumn="1" w:lastColumn="0" w:noHBand="0" w:noVBand="1"/>
      </w:tblPr>
      <w:tblGrid>
        <w:gridCol w:w="2405"/>
        <w:gridCol w:w="6089"/>
      </w:tblGrid>
      <w:tr w:rsidR="008C3A99" w14:paraId="3C951742" w14:textId="77777777" w:rsidTr="00550F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C95AAE5" w14:textId="77777777" w:rsidR="008C3A99" w:rsidRDefault="008C3A99" w:rsidP="00550FE9">
            <w:r>
              <w:t>16:00-18:00</w:t>
            </w:r>
          </w:p>
        </w:tc>
        <w:tc>
          <w:tcPr>
            <w:tcW w:w="6089" w:type="dxa"/>
          </w:tcPr>
          <w:p w14:paraId="34C9CB9D" w14:textId="77777777" w:rsidR="008C3A99" w:rsidRPr="00A01615" w:rsidRDefault="008C3A99" w:rsidP="00550FE9">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Sesión 3: </w:t>
            </w:r>
            <w:r w:rsidRPr="00A01615">
              <w:rPr>
                <w:b w:val="0"/>
                <w:bCs w:val="0"/>
              </w:rPr>
              <w:t>Antes del nacimiento</w:t>
            </w:r>
          </w:p>
        </w:tc>
      </w:tr>
      <w:tr w:rsidR="008C3A99" w14:paraId="5055D3A8" w14:textId="77777777" w:rsidTr="00550F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EAA14EB" w14:textId="77777777" w:rsidR="008C3A99" w:rsidRDefault="008C3A99" w:rsidP="00550FE9">
            <w:r>
              <w:t>18:00-20:00</w:t>
            </w:r>
          </w:p>
        </w:tc>
        <w:tc>
          <w:tcPr>
            <w:tcW w:w="6089" w:type="dxa"/>
          </w:tcPr>
          <w:p w14:paraId="1DF16253" w14:textId="77777777" w:rsidR="008C3A99" w:rsidRDefault="008C3A99" w:rsidP="00550FE9">
            <w:pPr>
              <w:cnfStyle w:val="000000100000" w:firstRow="0" w:lastRow="0" w:firstColumn="0" w:lastColumn="0" w:oddVBand="0" w:evenVBand="0" w:oddHBand="1" w:evenHBand="0" w:firstRowFirstColumn="0" w:firstRowLastColumn="0" w:lastRowFirstColumn="0" w:lastRowLastColumn="0"/>
            </w:pPr>
            <w:r>
              <w:t>Sesión 4: El nacimiento. Preparación de tu formación</w:t>
            </w:r>
          </w:p>
        </w:tc>
      </w:tr>
    </w:tbl>
    <w:p w14:paraId="07A5B524" w14:textId="77777777" w:rsidR="008C3A99" w:rsidRDefault="008C3A99" w:rsidP="008C3A99">
      <w:pPr>
        <w:rPr>
          <w:rFonts w:eastAsia="Times New Roman" w:cstheme="minorHAnsi"/>
          <w:i/>
          <w:iCs/>
        </w:rPr>
      </w:pPr>
    </w:p>
    <w:p w14:paraId="2697CDFD" w14:textId="77777777" w:rsidR="008C3A99" w:rsidRDefault="008C3A99" w:rsidP="00631649">
      <w:pPr>
        <w:jc w:val="center"/>
        <w:rPr>
          <w:b/>
          <w:sz w:val="28"/>
          <w:szCs w:val="28"/>
        </w:rPr>
      </w:pPr>
    </w:p>
    <w:p w14:paraId="54FBAEFC" w14:textId="7D8D86AA" w:rsidR="00553E90" w:rsidRPr="00AD67D7" w:rsidRDefault="00553E90" w:rsidP="00553E90">
      <w:pPr>
        <w:rPr>
          <w:b/>
          <w:sz w:val="28"/>
          <w:szCs w:val="28"/>
        </w:rPr>
      </w:pPr>
      <w:r w:rsidRPr="00AD67D7">
        <w:rPr>
          <w:b/>
          <w:sz w:val="28"/>
          <w:szCs w:val="28"/>
        </w:rPr>
        <w:t>Las sesiones</w:t>
      </w:r>
    </w:p>
    <w:p w14:paraId="5674D196" w14:textId="345A9A6B" w:rsidR="00553E90" w:rsidRPr="00631649" w:rsidRDefault="00553E90" w:rsidP="00553E90">
      <w:pPr>
        <w:pStyle w:val="Prrafodelista"/>
        <w:numPr>
          <w:ilvl w:val="0"/>
          <w:numId w:val="19"/>
        </w:numPr>
        <w:rPr>
          <w:bCs/>
        </w:rPr>
      </w:pPr>
      <w:r w:rsidRPr="00631649">
        <w:rPr>
          <w:bCs/>
        </w:rPr>
        <w:t xml:space="preserve">SESIÓN 1: La lógica de </w:t>
      </w:r>
      <w:r w:rsidRPr="00631649">
        <w:rPr>
          <w:bCs/>
          <w:i/>
          <w:iCs/>
        </w:rPr>
        <w:t>Nacer en Grande</w:t>
      </w:r>
      <w:r w:rsidR="00AD67D7" w:rsidRPr="0015475F">
        <w:rPr>
          <w:b/>
          <w:bCs/>
          <w:sz w:val="28"/>
          <w:szCs w:val="28"/>
        </w:rPr>
        <w:t>®</w:t>
      </w:r>
      <w:r>
        <w:rPr>
          <w:bCs/>
          <w:i/>
          <w:iCs/>
        </w:rPr>
        <w:t>.</w:t>
      </w:r>
    </w:p>
    <w:p w14:paraId="5A9951BD" w14:textId="77777777" w:rsidR="00553E90" w:rsidRPr="00631649" w:rsidRDefault="00553E90" w:rsidP="00553E90">
      <w:pPr>
        <w:pStyle w:val="Prrafodelista"/>
        <w:numPr>
          <w:ilvl w:val="0"/>
          <w:numId w:val="19"/>
        </w:numPr>
        <w:rPr>
          <w:bCs/>
        </w:rPr>
      </w:pPr>
      <w:r w:rsidRPr="00631649">
        <w:rPr>
          <w:bCs/>
        </w:rPr>
        <w:t>SESIÓN 2: Técnicas, conocimientos y pródromos</w:t>
      </w:r>
      <w:r>
        <w:rPr>
          <w:bCs/>
        </w:rPr>
        <w:t>.</w:t>
      </w:r>
    </w:p>
    <w:p w14:paraId="46E1AF3A" w14:textId="77777777" w:rsidR="00553E90" w:rsidRPr="00631649" w:rsidRDefault="00553E90" w:rsidP="00553E90">
      <w:pPr>
        <w:pStyle w:val="Prrafodelista"/>
        <w:numPr>
          <w:ilvl w:val="0"/>
          <w:numId w:val="19"/>
        </w:numPr>
        <w:rPr>
          <w:bCs/>
        </w:rPr>
      </w:pPr>
      <w:r w:rsidRPr="00631649">
        <w:rPr>
          <w:bCs/>
        </w:rPr>
        <w:t>SESIÓN 3: Antes del nacimiento</w:t>
      </w:r>
      <w:r>
        <w:rPr>
          <w:bCs/>
        </w:rPr>
        <w:t>.</w:t>
      </w:r>
    </w:p>
    <w:p w14:paraId="5B0C2FAA" w14:textId="77777777" w:rsidR="00553E90" w:rsidRPr="00631649" w:rsidRDefault="00553E90" w:rsidP="00553E90">
      <w:pPr>
        <w:pStyle w:val="Prrafodelista"/>
        <w:numPr>
          <w:ilvl w:val="0"/>
          <w:numId w:val="19"/>
        </w:numPr>
        <w:rPr>
          <w:bCs/>
        </w:rPr>
      </w:pPr>
      <w:r w:rsidRPr="00631649">
        <w:rPr>
          <w:bCs/>
        </w:rPr>
        <w:t xml:space="preserve">SESIÓN 4: El nacimiento. Preparación de tu formación. </w:t>
      </w:r>
    </w:p>
    <w:p w14:paraId="322A7354" w14:textId="77777777" w:rsidR="00553E90" w:rsidRDefault="00553E90" w:rsidP="00631649"/>
    <w:p w14:paraId="1FA91459" w14:textId="3579195B" w:rsidR="00631649" w:rsidRPr="00FB673B" w:rsidRDefault="00631649" w:rsidP="00631649">
      <w:pPr>
        <w:rPr>
          <w:rFonts w:ascii="Times New Roman" w:eastAsia="Times New Roman" w:hAnsi="Times New Roman" w:cs="Times New Roman"/>
          <w:sz w:val="28"/>
          <w:szCs w:val="28"/>
        </w:rPr>
      </w:pPr>
      <w:r w:rsidRPr="00FB673B">
        <w:rPr>
          <w:b/>
          <w:sz w:val="28"/>
          <w:szCs w:val="28"/>
        </w:rPr>
        <w:t>Metodología de aprendizaje</w:t>
      </w:r>
      <w:r w:rsidRPr="00FB673B">
        <w:rPr>
          <w:sz w:val="28"/>
          <w:szCs w:val="28"/>
        </w:rPr>
        <w:t>:</w:t>
      </w:r>
    </w:p>
    <w:p w14:paraId="154888C0" w14:textId="572E4C66" w:rsidR="00631649" w:rsidRDefault="00631649" w:rsidP="00FB673B">
      <w:pPr>
        <w:numPr>
          <w:ilvl w:val="0"/>
          <w:numId w:val="23"/>
        </w:numPr>
        <w:spacing w:line="276" w:lineRule="auto"/>
      </w:pPr>
      <w:r>
        <w:t xml:space="preserve">Formación </w:t>
      </w:r>
      <w:r w:rsidR="00FB673B">
        <w:t>presencial a través de diapositivas estructuradas.</w:t>
      </w:r>
    </w:p>
    <w:p w14:paraId="2635D4ED" w14:textId="1F9DE2A4" w:rsidR="00FB673B" w:rsidRDefault="00FB673B" w:rsidP="00FB673B">
      <w:pPr>
        <w:numPr>
          <w:ilvl w:val="0"/>
          <w:numId w:val="23"/>
        </w:numPr>
        <w:spacing w:line="276" w:lineRule="auto"/>
      </w:pPr>
      <w:r>
        <w:t xml:space="preserve">Ejercicios de práctica durante los diferentes apartados. </w:t>
      </w:r>
    </w:p>
    <w:p w14:paraId="070C77C3" w14:textId="46AE2DB1" w:rsidR="00FB673B" w:rsidRDefault="00FB673B" w:rsidP="00FB673B">
      <w:pPr>
        <w:numPr>
          <w:ilvl w:val="0"/>
          <w:numId w:val="23"/>
        </w:numPr>
        <w:spacing w:line="276" w:lineRule="auto"/>
      </w:pPr>
      <w:r>
        <w:t>Práctica de la relajación</w:t>
      </w:r>
    </w:p>
    <w:p w14:paraId="1AB2E307" w14:textId="1D7F46DE" w:rsidR="00631649" w:rsidRDefault="00631649" w:rsidP="00553E90">
      <w:pPr>
        <w:numPr>
          <w:ilvl w:val="0"/>
          <w:numId w:val="23"/>
        </w:numPr>
        <w:spacing w:line="276" w:lineRule="auto"/>
      </w:pPr>
      <w:r>
        <w:t xml:space="preserve">Cada una de las sesiones están estructuradas de la misma manera que se aconseja impartir las sesiones de </w:t>
      </w:r>
      <w:r w:rsidR="00553E90" w:rsidRPr="00553E90">
        <w:rPr>
          <w:i/>
          <w:iCs/>
        </w:rPr>
        <w:t>Nacer en Grande</w:t>
      </w:r>
      <w:r>
        <w:t xml:space="preserve"> a las familias.</w:t>
      </w:r>
    </w:p>
    <w:p w14:paraId="5BBC3CA3" w14:textId="77777777" w:rsidR="00631649" w:rsidRDefault="00631649" w:rsidP="00631649"/>
    <w:p w14:paraId="5F6F22CA" w14:textId="72894910" w:rsidR="00631649" w:rsidRPr="00FB673B" w:rsidRDefault="00631649" w:rsidP="00631649">
      <w:pPr>
        <w:rPr>
          <w:b/>
          <w:sz w:val="28"/>
          <w:szCs w:val="28"/>
        </w:rPr>
      </w:pPr>
      <w:r w:rsidRPr="00FB673B">
        <w:rPr>
          <w:b/>
          <w:sz w:val="28"/>
          <w:szCs w:val="28"/>
        </w:rPr>
        <w:t>¿Qué incluye?</w:t>
      </w:r>
    </w:p>
    <w:p w14:paraId="45967699" w14:textId="77777777" w:rsidR="00631649" w:rsidRDefault="00631649" w:rsidP="00FF3758">
      <w:pPr>
        <w:pStyle w:val="Prrafodelista"/>
        <w:numPr>
          <w:ilvl w:val="0"/>
          <w:numId w:val="24"/>
        </w:numPr>
        <w:spacing w:line="276" w:lineRule="auto"/>
      </w:pPr>
      <w:r>
        <w:t>PDF con la estructura e información de cada una de las sesiones.</w:t>
      </w:r>
    </w:p>
    <w:p w14:paraId="3850B5E8" w14:textId="77777777" w:rsidR="00631649" w:rsidRDefault="00631649" w:rsidP="00FF3758">
      <w:pPr>
        <w:pStyle w:val="Prrafodelista"/>
        <w:numPr>
          <w:ilvl w:val="0"/>
          <w:numId w:val="24"/>
        </w:numPr>
        <w:spacing w:line="276" w:lineRule="auto"/>
      </w:pPr>
      <w:r>
        <w:t>Textos de relajación.</w:t>
      </w:r>
    </w:p>
    <w:p w14:paraId="0B5F5575" w14:textId="77777777" w:rsidR="00631649" w:rsidRDefault="00631649" w:rsidP="00FF3758">
      <w:pPr>
        <w:pStyle w:val="Prrafodelista"/>
        <w:numPr>
          <w:ilvl w:val="0"/>
          <w:numId w:val="24"/>
        </w:numPr>
        <w:spacing w:line="276" w:lineRule="auto"/>
      </w:pPr>
      <w:r>
        <w:t>Audios de relajación.</w:t>
      </w:r>
    </w:p>
    <w:p w14:paraId="635E2A9D" w14:textId="4905FBD6" w:rsidR="00631649" w:rsidRDefault="00FB673B" w:rsidP="00FF3758">
      <w:pPr>
        <w:pStyle w:val="Prrafodelista"/>
        <w:numPr>
          <w:ilvl w:val="0"/>
          <w:numId w:val="24"/>
        </w:numPr>
        <w:spacing w:line="276" w:lineRule="auto"/>
      </w:pPr>
      <w:r>
        <w:t>Posibilidad de preguntar tras el curso</w:t>
      </w:r>
      <w:r w:rsidR="00631649">
        <w:t xml:space="preserve"> para el correcto aprendizaje</w:t>
      </w:r>
      <w:r>
        <w:t xml:space="preserve">, integración y desarrollo. </w:t>
      </w:r>
    </w:p>
    <w:p w14:paraId="2E95C352" w14:textId="77777777" w:rsidR="00631649" w:rsidRDefault="00631649" w:rsidP="00FF3758">
      <w:pPr>
        <w:pStyle w:val="Prrafodelista"/>
        <w:numPr>
          <w:ilvl w:val="0"/>
          <w:numId w:val="24"/>
        </w:numPr>
        <w:spacing w:line="276" w:lineRule="auto"/>
      </w:pPr>
      <w:r>
        <w:t>Posibilidad de contacto y resolución de dudas durante la primera familia que contrate tus servicios.</w:t>
      </w:r>
    </w:p>
    <w:p w14:paraId="4272E50D" w14:textId="77777777" w:rsidR="00631649" w:rsidRDefault="00631649" w:rsidP="00631649"/>
    <w:p w14:paraId="4CC9E968" w14:textId="03F5D43F" w:rsidR="00631649" w:rsidRPr="00AD67D7" w:rsidRDefault="00631649" w:rsidP="00631649">
      <w:pPr>
        <w:rPr>
          <w:b/>
          <w:sz w:val="28"/>
          <w:szCs w:val="28"/>
        </w:rPr>
      </w:pPr>
      <w:r w:rsidRPr="00AD67D7">
        <w:rPr>
          <w:b/>
          <w:sz w:val="28"/>
          <w:szCs w:val="28"/>
        </w:rPr>
        <w:lastRenderedPageBreak/>
        <w:t>Precio</w:t>
      </w:r>
      <w:r w:rsidR="001673AB">
        <w:rPr>
          <w:b/>
          <w:sz w:val="28"/>
          <w:szCs w:val="28"/>
        </w:rPr>
        <w:t xml:space="preserve"> y organización</w:t>
      </w:r>
    </w:p>
    <w:p w14:paraId="5F12AE59" w14:textId="46B84FCE" w:rsidR="00631649" w:rsidRDefault="008C3A99" w:rsidP="00FF3758">
      <w:pPr>
        <w:pStyle w:val="Prrafodelista"/>
        <w:numPr>
          <w:ilvl w:val="0"/>
          <w:numId w:val="25"/>
        </w:numPr>
        <w:spacing w:after="240" w:line="276" w:lineRule="auto"/>
      </w:pPr>
      <w:r>
        <w:t>1</w:t>
      </w:r>
      <w:r w:rsidR="001673AB">
        <w:t>7</w:t>
      </w:r>
      <w:r>
        <w:t>0</w:t>
      </w:r>
      <w:r w:rsidR="00631649">
        <w:t>€</w:t>
      </w:r>
      <w:r w:rsidR="004F59FD">
        <w:t xml:space="preserve"> con un máximo de 25 alumnas.</w:t>
      </w:r>
      <w:r w:rsidR="001673AB">
        <w:t xml:space="preserve"> El precio para residentes de matrona sería de 120€.</w:t>
      </w:r>
    </w:p>
    <w:p w14:paraId="459E2755" w14:textId="33DEBEC0" w:rsidR="001673AB" w:rsidRDefault="001673AB" w:rsidP="00FF3758">
      <w:pPr>
        <w:pStyle w:val="Prrafodelista"/>
        <w:numPr>
          <w:ilvl w:val="0"/>
          <w:numId w:val="25"/>
        </w:numPr>
        <w:spacing w:after="240" w:line="276" w:lineRule="auto"/>
      </w:pPr>
      <w:r>
        <w:t xml:space="preserve">El mínimo de alumnos sería de 10 sino se produciría la cancelación del curso. </w:t>
      </w:r>
    </w:p>
    <w:p w14:paraId="110331B3" w14:textId="647C01A0" w:rsidR="001673AB" w:rsidRDefault="001673AB" w:rsidP="00FF3758">
      <w:pPr>
        <w:pStyle w:val="Prrafodelista"/>
        <w:numPr>
          <w:ilvl w:val="0"/>
          <w:numId w:val="25"/>
        </w:numPr>
        <w:spacing w:after="240" w:line="276" w:lineRule="auto"/>
      </w:pPr>
      <w:r>
        <w:t xml:space="preserve">El curso es gratis únicamente para la persona organizadora o la persona designada. </w:t>
      </w:r>
    </w:p>
    <w:p w14:paraId="7F22B762" w14:textId="217114B9" w:rsidR="001673AB" w:rsidRDefault="001673AB" w:rsidP="00FF3758">
      <w:pPr>
        <w:pStyle w:val="Prrafodelista"/>
        <w:numPr>
          <w:ilvl w:val="0"/>
          <w:numId w:val="25"/>
        </w:numPr>
        <w:spacing w:after="240" w:line="276" w:lineRule="auto"/>
      </w:pPr>
      <w:r>
        <w:t>Los porcentajes de comisión por alumna serían del 20%.</w:t>
      </w:r>
    </w:p>
    <w:p w14:paraId="581F403E" w14:textId="35DDFE7B" w:rsidR="001673AB" w:rsidRDefault="001673AB" w:rsidP="001673AB">
      <w:pPr>
        <w:pStyle w:val="Prrafodelista"/>
        <w:numPr>
          <w:ilvl w:val="0"/>
          <w:numId w:val="25"/>
        </w:numPr>
        <w:spacing w:after="240" w:line="276" w:lineRule="auto"/>
      </w:pPr>
      <w:r>
        <w:t xml:space="preserve">Los costes de alquiler, espacio, desayuno u otros gastos derivados son a cargo de la parte organizadora. </w:t>
      </w:r>
    </w:p>
    <w:p w14:paraId="4D0EB032" w14:textId="78BC37FD" w:rsidR="001673AB" w:rsidRDefault="001673AB" w:rsidP="001673AB">
      <w:pPr>
        <w:pStyle w:val="Prrafodelista"/>
        <w:numPr>
          <w:ilvl w:val="0"/>
          <w:numId w:val="25"/>
        </w:numPr>
        <w:spacing w:after="240" w:line="276" w:lineRule="auto"/>
      </w:pPr>
      <w:r>
        <w:t xml:space="preserve">¿Qué se necesita en el espacio? Sillas, proyector, cable HDMI, alargadera de enchufes e idealmente pelotas y esterillas. </w:t>
      </w:r>
    </w:p>
    <w:p w14:paraId="4FCA49FE" w14:textId="3D350FA0" w:rsidR="001673AB" w:rsidRDefault="001673AB" w:rsidP="00FF3758">
      <w:pPr>
        <w:pStyle w:val="Prrafodelista"/>
        <w:numPr>
          <w:ilvl w:val="0"/>
          <w:numId w:val="25"/>
        </w:numPr>
        <w:spacing w:after="240" w:line="276" w:lineRule="auto"/>
      </w:pPr>
      <w:r>
        <w:t xml:space="preserve">Se necesita reservar un lugar cercano para la comida. Mejor un menú cerrado para que la comida sea relativamente rápida. Según el volumen de gente provoca un retraso en el comienzo de la sesión de la tarde. </w:t>
      </w:r>
    </w:p>
    <w:p w14:paraId="2DF6C30A" w14:textId="68DCED4D" w:rsidR="00553E90" w:rsidRPr="00AD67D7" w:rsidRDefault="00D74A44" w:rsidP="00553E90">
      <w:pPr>
        <w:spacing w:after="240" w:line="276" w:lineRule="auto"/>
        <w:rPr>
          <w:b/>
          <w:bCs/>
          <w:sz w:val="28"/>
          <w:szCs w:val="28"/>
        </w:rPr>
      </w:pPr>
      <w:r w:rsidRPr="00AD67D7">
        <w:rPr>
          <w:b/>
          <w:bCs/>
          <w:sz w:val="28"/>
          <w:szCs w:val="28"/>
        </w:rPr>
        <w:t>Reserva y pago</w:t>
      </w:r>
    </w:p>
    <w:p w14:paraId="067DA702" w14:textId="1B3EBE43" w:rsidR="00553E90" w:rsidRPr="00FF3758" w:rsidRDefault="008C3A99" w:rsidP="00553E90">
      <w:pPr>
        <w:pStyle w:val="Prrafodelista"/>
        <w:numPr>
          <w:ilvl w:val="0"/>
          <w:numId w:val="27"/>
        </w:numPr>
        <w:spacing w:after="240" w:line="276" w:lineRule="auto"/>
      </w:pPr>
      <w:r>
        <w:t>A través de los datos establecidos en el formulario de inscripción</w:t>
      </w:r>
      <w:r w:rsidR="001673AB">
        <w:t xml:space="preserve"> o según organicemos. </w:t>
      </w:r>
    </w:p>
    <w:p w14:paraId="6AB768DE" w14:textId="77777777" w:rsidR="00631649" w:rsidRDefault="00631649" w:rsidP="00631649">
      <w:pPr>
        <w:rPr>
          <w:b/>
        </w:rPr>
      </w:pPr>
    </w:p>
    <w:p w14:paraId="193EF301" w14:textId="77777777" w:rsidR="00631649" w:rsidRPr="00AD67D7" w:rsidRDefault="00631649" w:rsidP="00631649">
      <w:pPr>
        <w:rPr>
          <w:rFonts w:ascii="Times New Roman" w:eastAsia="Times New Roman" w:hAnsi="Times New Roman" w:cs="Times New Roman"/>
          <w:b/>
          <w:sz w:val="28"/>
          <w:szCs w:val="28"/>
        </w:rPr>
      </w:pPr>
      <w:r w:rsidRPr="00AD67D7">
        <w:rPr>
          <w:b/>
          <w:sz w:val="28"/>
          <w:szCs w:val="28"/>
        </w:rPr>
        <w:t>Bibliografía</w:t>
      </w:r>
    </w:p>
    <w:p w14:paraId="1EFD257D" w14:textId="77777777" w:rsidR="00631649" w:rsidRDefault="00631649" w:rsidP="00631649">
      <w:pPr>
        <w:rPr>
          <w:rFonts w:ascii="Times New Roman" w:eastAsia="Times New Roman" w:hAnsi="Times New Roman" w:cs="Times New Roman"/>
        </w:rPr>
      </w:pPr>
    </w:p>
    <w:p w14:paraId="7093E1C2" w14:textId="754AE95F" w:rsidR="00631649" w:rsidRPr="00AD67D7" w:rsidRDefault="00631649" w:rsidP="00631649">
      <w:pPr>
        <w:numPr>
          <w:ilvl w:val="0"/>
          <w:numId w:val="17"/>
        </w:numPr>
        <w:spacing w:line="276" w:lineRule="auto"/>
      </w:pPr>
      <w:r w:rsidRPr="00AD67D7">
        <w:t xml:space="preserve">García Carrascosa L. El miedo al dolor en el parto y cómo afecta a su desarrollo. Importancia del parto natural. 2010. Disponible en: </w:t>
      </w:r>
      <w:hyperlink r:id="rId16">
        <w:r w:rsidRPr="00AD67D7">
          <w:rPr>
            <w:color w:val="1155CC"/>
            <w:u w:val="single"/>
          </w:rPr>
          <w:t>http://sohoquiropractica.com/wp-content/uploads/2016/02/el_miedo_y_dolor_en_el_parto3.pdf</w:t>
        </w:r>
      </w:hyperlink>
    </w:p>
    <w:p w14:paraId="393CB66D" w14:textId="397CE586" w:rsidR="00553E90" w:rsidRPr="00AD67D7" w:rsidRDefault="00631649" w:rsidP="00631649">
      <w:pPr>
        <w:numPr>
          <w:ilvl w:val="0"/>
          <w:numId w:val="17"/>
        </w:numPr>
        <w:spacing w:line="276" w:lineRule="auto"/>
      </w:pPr>
      <w:r w:rsidRPr="00AD67D7">
        <w:rPr>
          <w:lang w:val="en-US"/>
        </w:rPr>
        <w:t xml:space="preserve">KG Hypnobirthing. The Home of hypnobirthing. </w:t>
      </w:r>
      <w:r w:rsidRPr="00AD67D7">
        <w:t xml:space="preserve">Disponible en: </w:t>
      </w:r>
      <w:hyperlink r:id="rId17">
        <w:r w:rsidRPr="00AD67D7">
          <w:rPr>
            <w:color w:val="1155CC"/>
            <w:u w:val="single"/>
          </w:rPr>
          <w:t>https://www.kghypnobirthing.com/</w:t>
        </w:r>
      </w:hyperlink>
    </w:p>
    <w:p w14:paraId="30E6C52C" w14:textId="36E8D522" w:rsidR="00631649" w:rsidRPr="00AD67D7" w:rsidRDefault="00631649" w:rsidP="00631649">
      <w:pPr>
        <w:numPr>
          <w:ilvl w:val="0"/>
          <w:numId w:val="17"/>
        </w:numPr>
        <w:spacing w:line="276" w:lineRule="auto"/>
        <w:rPr>
          <w:lang w:val="en-US"/>
        </w:rPr>
      </w:pPr>
      <w:r w:rsidRPr="00AD67D7">
        <w:t xml:space="preserve">Macias Castro M, </w:t>
      </w:r>
      <w:proofErr w:type="spellStart"/>
      <w:r w:rsidRPr="00AD67D7">
        <w:t>Avila</w:t>
      </w:r>
      <w:proofErr w:type="spellEnd"/>
      <w:r w:rsidRPr="00AD67D7">
        <w:t xml:space="preserve"> Gamboa </w:t>
      </w:r>
      <w:proofErr w:type="gramStart"/>
      <w:r w:rsidRPr="00AD67D7">
        <w:t>D,  </w:t>
      </w:r>
      <w:proofErr w:type="spellStart"/>
      <w:r w:rsidRPr="00AD67D7">
        <w:t>Avila</w:t>
      </w:r>
      <w:proofErr w:type="spellEnd"/>
      <w:proofErr w:type="gramEnd"/>
      <w:r w:rsidRPr="00AD67D7">
        <w:t xml:space="preserve"> </w:t>
      </w:r>
      <w:proofErr w:type="spellStart"/>
      <w:r w:rsidRPr="00AD67D7">
        <w:t>Stagg</w:t>
      </w:r>
      <w:proofErr w:type="spellEnd"/>
      <w:r w:rsidRPr="00AD67D7">
        <w:t xml:space="preserve"> DF. Manejo del dolor del trabajo de parto mediante hipnosis. </w:t>
      </w:r>
      <w:r w:rsidRPr="00AD67D7">
        <w:rPr>
          <w:lang w:val="en-US"/>
        </w:rPr>
        <w:t xml:space="preserve">Hypnosis procedure to avoid pain during labor delivery. 2014. </w:t>
      </w:r>
      <w:hyperlink r:id="rId18">
        <w:r w:rsidRPr="00AD67D7">
          <w:rPr>
            <w:color w:val="1155CC"/>
            <w:u w:val="single"/>
            <w:lang w:val="en-US"/>
          </w:rPr>
          <w:t>http://revperinatologia.com/images/4_Manejo_del_dolor_del_trabajo_de_parto_mediante_hipnosis.pdf</w:t>
        </w:r>
      </w:hyperlink>
    </w:p>
    <w:p w14:paraId="223172EE" w14:textId="1FC1A410" w:rsidR="00FF3758" w:rsidRPr="008C3A99" w:rsidRDefault="00FF3758" w:rsidP="00FF3758">
      <w:pPr>
        <w:spacing w:line="276" w:lineRule="auto"/>
        <w:rPr>
          <w:color w:val="1155CC"/>
          <w:sz w:val="18"/>
          <w:szCs w:val="18"/>
          <w:u w:val="single"/>
          <w:lang w:val="en-US"/>
        </w:rPr>
      </w:pPr>
    </w:p>
    <w:p w14:paraId="1D907267" w14:textId="6CE85B1A" w:rsidR="00FF3758" w:rsidRPr="00BF517F" w:rsidRDefault="00557216" w:rsidP="00FF3758">
      <w:pPr>
        <w:spacing w:line="276" w:lineRule="auto"/>
        <w:jc w:val="right"/>
        <w:rPr>
          <w:b/>
          <w:bCs/>
          <w:color w:val="1155CC"/>
          <w:sz w:val="22"/>
          <w:szCs w:val="22"/>
          <w:lang w:val="en-US"/>
        </w:rPr>
      </w:pPr>
      <w:r>
        <w:rPr>
          <w:b/>
          <w:bCs/>
          <w:noProof/>
          <w:color w:val="1155CC"/>
          <w:sz w:val="22"/>
          <w:szCs w:val="22"/>
          <w:lang w:val="en-US"/>
        </w:rPr>
        <w:lastRenderedPageBreak/>
        <w:drawing>
          <wp:anchor distT="0" distB="0" distL="114300" distR="114300" simplePos="0" relativeHeight="251666943" behindDoc="0" locked="0" layoutInCell="1" allowOverlap="1" wp14:anchorId="45581396" wp14:editId="67BCECD4">
            <wp:simplePos x="0" y="0"/>
            <wp:positionH relativeFrom="margin">
              <wp:posOffset>-352425</wp:posOffset>
            </wp:positionH>
            <wp:positionV relativeFrom="margin">
              <wp:posOffset>4646295</wp:posOffset>
            </wp:positionV>
            <wp:extent cx="3576955" cy="1690370"/>
            <wp:effectExtent l="0" t="0" r="4445"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9" cstate="print">
                      <a:alphaModFix amt="70000"/>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576955" cy="16903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3869D4">
        <w:rPr>
          <w:b/>
          <w:bCs/>
          <w:noProof/>
          <w:color w:val="1155CC"/>
          <w:sz w:val="22"/>
          <w:szCs w:val="22"/>
          <w:lang w:val="en-US"/>
        </w:rPr>
        <mc:AlternateContent>
          <mc:Choice Requires="wps">
            <w:drawing>
              <wp:anchor distT="0" distB="0" distL="114300" distR="114300" simplePos="0" relativeHeight="251670528" behindDoc="0" locked="0" layoutInCell="1" allowOverlap="1" wp14:anchorId="21CECED1" wp14:editId="2D6A80A6">
                <wp:simplePos x="0" y="0"/>
                <wp:positionH relativeFrom="column">
                  <wp:posOffset>2629771</wp:posOffset>
                </wp:positionH>
                <wp:positionV relativeFrom="paragraph">
                  <wp:posOffset>1424969</wp:posOffset>
                </wp:positionV>
                <wp:extent cx="2179128" cy="808075"/>
                <wp:effectExtent l="0" t="0" r="5715" b="5080"/>
                <wp:wrapNone/>
                <wp:docPr id="15" name="Cuadro de texto 15"/>
                <wp:cNvGraphicFramePr/>
                <a:graphic xmlns:a="http://schemas.openxmlformats.org/drawingml/2006/main">
                  <a:graphicData uri="http://schemas.microsoft.com/office/word/2010/wordprocessingShape">
                    <wps:wsp>
                      <wps:cNvSpPr txBox="1"/>
                      <wps:spPr>
                        <a:xfrm>
                          <a:off x="0" y="0"/>
                          <a:ext cx="2179128" cy="808075"/>
                        </a:xfrm>
                        <a:prstGeom prst="rect">
                          <a:avLst/>
                        </a:prstGeom>
                        <a:solidFill>
                          <a:srgbClr val="F3CFC3"/>
                        </a:solidFill>
                        <a:ln>
                          <a:noFill/>
                        </a:ln>
                      </wps:spPr>
                      <wps:style>
                        <a:lnRef idx="0">
                          <a:scrgbClr r="0" g="0" b="0"/>
                        </a:lnRef>
                        <a:fillRef idx="0">
                          <a:scrgbClr r="0" g="0" b="0"/>
                        </a:fillRef>
                        <a:effectRef idx="0">
                          <a:scrgbClr r="0" g="0" b="0"/>
                        </a:effectRef>
                        <a:fontRef idx="minor">
                          <a:schemeClr val="lt1"/>
                        </a:fontRef>
                      </wps:style>
                      <wps:txbx>
                        <w:txbxContent>
                          <w:p w14:paraId="1155D209" w14:textId="77777777" w:rsidR="00096947" w:rsidRPr="00096947" w:rsidRDefault="00327935" w:rsidP="00096947">
                            <w:pPr>
                              <w:rPr>
                                <w:color w:val="000000" w:themeColor="text1"/>
                                <w:sz w:val="26"/>
                                <w:szCs w:val="26"/>
                                <w14:textOutline w14:w="9525" w14:cap="rnd" w14:cmpd="sng" w14:algn="ctr">
                                  <w14:noFill/>
                                  <w14:prstDash w14:val="solid"/>
                                  <w14:bevel/>
                                </w14:textOutline>
                              </w:rPr>
                            </w:pPr>
                            <w:r w:rsidRPr="00096947">
                              <w:rPr>
                                <w:color w:val="000000" w:themeColor="text1"/>
                                <w:sz w:val="26"/>
                                <w:szCs w:val="26"/>
                                <w14:textOutline w14:w="9525" w14:cap="rnd" w14:cmpd="sng" w14:algn="ctr">
                                  <w14:noFill/>
                                  <w14:prstDash w14:val="solid"/>
                                  <w14:bevel/>
                                </w14:textOutline>
                              </w:rPr>
                              <w:t xml:space="preserve">Forma parte de este cambio </w:t>
                            </w:r>
                          </w:p>
                          <w:p w14:paraId="708F9618" w14:textId="4CF29548" w:rsidR="00327935" w:rsidRPr="00096947" w:rsidRDefault="00096947" w:rsidP="00096947">
                            <w:pPr>
                              <w:rPr>
                                <w:color w:val="000000" w:themeColor="text1"/>
                                <w:sz w:val="26"/>
                                <w:szCs w:val="26"/>
                                <w14:textOutline w14:w="9525" w14:cap="rnd" w14:cmpd="sng" w14:algn="ctr">
                                  <w14:noFill/>
                                  <w14:prstDash w14:val="solid"/>
                                  <w14:bevel/>
                                </w14:textOutline>
                              </w:rPr>
                            </w:pPr>
                            <w:r w:rsidRPr="00096947">
                              <w:rPr>
                                <w:color w:val="000000" w:themeColor="text1"/>
                                <w:sz w:val="26"/>
                                <w:szCs w:val="26"/>
                                <w14:textOutline w14:w="9525" w14:cap="rnd" w14:cmpd="sng" w14:algn="ctr">
                                  <w14:noFill/>
                                  <w14:prstDash w14:val="solid"/>
                                  <w14:bevel/>
                                </w14:textOutline>
                              </w:rPr>
                              <w:t>guiando a las mujeres en esta experiencia única y positiva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1CECED1" id="_x0000_t202" coordsize="21600,21600" o:spt="202" path="m,l,21600r21600,l21600,xe">
                <v:stroke joinstyle="miter"/>
                <v:path gradientshapeok="t" o:connecttype="rect"/>
              </v:shapetype>
              <v:shape id="Cuadro de texto 15" o:spid="_x0000_s1031" type="#_x0000_t202" style="position:absolute;left:0;text-align:left;margin-left:207.05pt;margin-top:112.2pt;width:171.6pt;height:63.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" fillcolor="#f3cfc3" stroked="f">
                <v:textbox>
                  <w:txbxContent>
                    <w:p w14:paraId="1155D209" w14:textId="77777777" w:rsidR="00096947" w:rsidRPr="00096947" w:rsidRDefault="00327935" w:rsidP="00096947">
                      <w:pPr>
                        <w:rPr>
                          <w:color w:val="000000" w:themeColor="text1"/>
                          <w:sz w:val="26"/>
                          <w:szCs w:val="26"/>
                          <w14:textOutline w14:w="9525" w14:cap="rnd" w14:cmpd="sng" w14:algn="ctr">
                            <w14:noFill/>
                            <w14:prstDash w14:val="solid"/>
                            <w14:bevel/>
                          </w14:textOutline>
                        </w:rPr>
                      </w:pPr>
                      <w:r w:rsidRPr="00096947">
                        <w:rPr>
                          <w:color w:val="000000" w:themeColor="text1"/>
                          <w:sz w:val="26"/>
                          <w:szCs w:val="26"/>
                          <w14:textOutline w14:w="9525" w14:cap="rnd" w14:cmpd="sng" w14:algn="ctr">
                            <w14:noFill/>
                            <w14:prstDash w14:val="solid"/>
                            <w14:bevel/>
                          </w14:textOutline>
                        </w:rPr>
                        <w:t xml:space="preserve">Forma parte de este cambio </w:t>
                      </w:r>
                    </w:p>
                    <w:p w14:paraId="708F9618" w14:textId="4CF29548" w:rsidR="00327935" w:rsidRPr="00096947" w:rsidRDefault="00096947" w:rsidP="00096947">
                      <w:pPr>
                        <w:rPr>
                          <w:color w:val="000000" w:themeColor="text1"/>
                          <w:sz w:val="26"/>
                          <w:szCs w:val="26"/>
                          <w14:textOutline w14:w="9525" w14:cap="rnd" w14:cmpd="sng" w14:algn="ctr">
                            <w14:noFill/>
                            <w14:prstDash w14:val="solid"/>
                            <w14:bevel/>
                          </w14:textOutline>
                        </w:rPr>
                      </w:pPr>
                      <w:r w:rsidRPr="00096947">
                        <w:rPr>
                          <w:color w:val="000000" w:themeColor="text1"/>
                          <w:sz w:val="26"/>
                          <w:szCs w:val="26"/>
                          <w14:textOutline w14:w="9525" w14:cap="rnd" w14:cmpd="sng" w14:algn="ctr">
                            <w14:noFill/>
                            <w14:prstDash w14:val="solid"/>
                            <w14:bevel/>
                          </w14:textOutline>
                        </w:rPr>
                        <w:t>guiando a las mujeres en esta experiencia única y positiva</w:t>
                      </w:r>
                    </w:p>
                  </w:txbxContent>
                </v:textbox>
              </v:shape>
            </w:pict>
          </mc:Fallback>
        </mc:AlternateContent>
      </w:r>
      <w:r w:rsidR="003869D4">
        <w:rPr>
          <w:b/>
          <w:bCs/>
          <w:noProof/>
          <w:color w:val="1155CC"/>
          <w:sz w:val="22"/>
          <w:szCs w:val="22"/>
          <w:lang w:val="en-US"/>
        </w:rPr>
        <mc:AlternateContent>
          <mc:Choice Requires="wps">
            <w:drawing>
              <wp:anchor distT="0" distB="0" distL="114300" distR="114300" simplePos="0" relativeHeight="251669504" behindDoc="0" locked="0" layoutInCell="1" allowOverlap="1" wp14:anchorId="6AD361FE" wp14:editId="0F320F5D">
                <wp:simplePos x="0" y="0"/>
                <wp:positionH relativeFrom="column">
                  <wp:posOffset>1785856</wp:posOffset>
                </wp:positionH>
                <wp:positionV relativeFrom="paragraph">
                  <wp:posOffset>297697</wp:posOffset>
                </wp:positionV>
                <wp:extent cx="4040372" cy="2998382"/>
                <wp:effectExtent l="12700" t="12700" r="36830" b="24765"/>
                <wp:wrapNone/>
                <wp:docPr id="14" name="Explosión 2 14"/>
                <wp:cNvGraphicFramePr/>
                <a:graphic xmlns:a="http://schemas.openxmlformats.org/drawingml/2006/main">
                  <a:graphicData uri="http://schemas.microsoft.com/office/word/2010/wordprocessingShape">
                    <wps:wsp>
                      <wps:cNvSpPr/>
                      <wps:spPr>
                        <a:xfrm>
                          <a:off x="0" y="0"/>
                          <a:ext cx="4040372" cy="2998382"/>
                        </a:xfrm>
                        <a:prstGeom prst="irregularSeal2">
                          <a:avLst/>
                        </a:prstGeom>
                        <a:solidFill>
                          <a:srgbClr val="F3CFC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2FFB90BB"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ón 2 14" o:spid="_x0000_s1026" type="#_x0000_t72" style="position:absolute;margin-left:140.6pt;margin-top:23.45pt;width:318.15pt;height:236.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" fillcolor="#f3cfc3" strokecolor="#1f3763 [1604]" strokeweight="1pt"/>
            </w:pict>
          </mc:Fallback>
        </mc:AlternateContent>
      </w:r>
    </w:p>
    <w:sectPr w:rsidR="00FF3758" w:rsidRPr="00BF517F" w:rsidSect="00AD67D7">
      <w:headerReference w:type="default" r:id="rId21"/>
      <w:footerReference w:type="even" r:id="rId22"/>
      <w:footerReference w:type="default" r:id="rId23"/>
      <w:pgSz w:w="11906" w:h="16838"/>
      <w:pgMar w:top="1417" w:right="1701" w:bottom="1417" w:left="1701" w:header="709"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2AF61" w14:textId="77777777" w:rsidR="00965482" w:rsidRDefault="00965482" w:rsidP="00BD5333">
      <w:r>
        <w:separator/>
      </w:r>
    </w:p>
  </w:endnote>
  <w:endnote w:type="continuationSeparator" w:id="0">
    <w:p w14:paraId="1DA198B2" w14:textId="77777777" w:rsidR="00965482" w:rsidRDefault="00965482" w:rsidP="00BD5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381475537"/>
      <w:docPartObj>
        <w:docPartGallery w:val="Page Numbers (Bottom of Page)"/>
        <w:docPartUnique/>
      </w:docPartObj>
    </w:sdtPr>
    <w:sdtContent>
      <w:p w14:paraId="48EC89C9" w14:textId="7700155D" w:rsidR="00FA1456" w:rsidRDefault="00FA1456" w:rsidP="00B85AC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F8B9554" w14:textId="77777777" w:rsidR="00FA1456" w:rsidRDefault="00FA1456" w:rsidP="00FA145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387083343"/>
      <w:docPartObj>
        <w:docPartGallery w:val="Page Numbers (Bottom of Page)"/>
        <w:docPartUnique/>
      </w:docPartObj>
    </w:sdtPr>
    <w:sdtContent>
      <w:p w14:paraId="4CFC8AE3" w14:textId="4676D122" w:rsidR="00FA1456" w:rsidRPr="0083648A" w:rsidRDefault="00FA1456" w:rsidP="00B85ACA">
        <w:pPr>
          <w:pStyle w:val="Piedepgina"/>
          <w:framePr w:wrap="none" w:vAnchor="text" w:hAnchor="margin" w:xAlign="right" w:y="1"/>
          <w:rPr>
            <w:rStyle w:val="Nmerodepgina"/>
            <w:lang w:val="en-US"/>
          </w:rPr>
        </w:pPr>
        <w:r>
          <w:rPr>
            <w:rStyle w:val="Nmerodepgina"/>
          </w:rPr>
          <w:fldChar w:fldCharType="begin"/>
        </w:r>
        <w:r w:rsidRPr="0083648A">
          <w:rPr>
            <w:rStyle w:val="Nmerodepgina"/>
            <w:lang w:val="en-US"/>
          </w:rPr>
          <w:instrText xml:space="preserve"> PAGE </w:instrText>
        </w:r>
        <w:r>
          <w:rPr>
            <w:rStyle w:val="Nmerodepgina"/>
          </w:rPr>
          <w:fldChar w:fldCharType="separate"/>
        </w:r>
        <w:r w:rsidRPr="0083648A">
          <w:rPr>
            <w:rStyle w:val="Nmerodepgina"/>
            <w:noProof/>
            <w:lang w:val="en-US"/>
          </w:rPr>
          <w:t>1</w:t>
        </w:r>
        <w:r>
          <w:rPr>
            <w:rStyle w:val="Nmerodepgina"/>
          </w:rPr>
          <w:fldChar w:fldCharType="end"/>
        </w:r>
      </w:p>
    </w:sdtContent>
  </w:sdt>
  <w:p w14:paraId="7C1BAE59" w14:textId="048540C4" w:rsidR="00FA1456" w:rsidRPr="00FA1456" w:rsidRDefault="00FA1456" w:rsidP="00FA1456">
    <w:pPr>
      <w:pStyle w:val="Piedepgina"/>
      <w:ind w:right="360"/>
      <w:rPr>
        <w:sz w:val="18"/>
        <w:szCs w:val="18"/>
        <w:lang w:val="en-US"/>
      </w:rPr>
    </w:pPr>
    <w:r w:rsidRPr="00FA1456">
      <w:rPr>
        <w:sz w:val="18"/>
        <w:szCs w:val="18"/>
        <w:lang w:val="en-US"/>
      </w:rPr>
      <w:t xml:space="preserve">Web: </w:t>
    </w:r>
    <w:r w:rsidR="00000000">
      <w:fldChar w:fldCharType="begin"/>
    </w:r>
    <w:r w:rsidR="00000000" w:rsidRPr="001673AB">
      <w:rPr>
        <w:lang w:val="en-US"/>
      </w:rPr>
      <w:instrText>HYPERLINK "http://www.emiliobastidamatron.com"</w:instrText>
    </w:r>
    <w:r w:rsidR="00000000">
      <w:fldChar w:fldCharType="separate"/>
    </w:r>
    <w:r w:rsidRPr="00FA1456">
      <w:rPr>
        <w:rStyle w:val="Hipervnculo"/>
        <w:sz w:val="18"/>
        <w:szCs w:val="18"/>
        <w:lang w:val="en-US"/>
      </w:rPr>
      <w:t>www.emiliobastidamatron.com</w:t>
    </w:r>
    <w:r w:rsidR="00000000">
      <w:rPr>
        <w:rStyle w:val="Hipervnculo"/>
        <w:sz w:val="18"/>
        <w:szCs w:val="18"/>
        <w:lang w:val="en-US"/>
      </w:rPr>
      <w:fldChar w:fldCharType="end"/>
    </w:r>
  </w:p>
  <w:p w14:paraId="332E7E09" w14:textId="2096C722" w:rsidR="00FA1456" w:rsidRPr="00FA1456" w:rsidRDefault="00FA1456" w:rsidP="00FA1456">
    <w:pPr>
      <w:pStyle w:val="Piedepgina"/>
      <w:ind w:right="360"/>
      <w:rPr>
        <w:sz w:val="18"/>
        <w:szCs w:val="18"/>
        <w:lang w:val="en-US"/>
      </w:rPr>
    </w:pPr>
    <w:r w:rsidRPr="00FA1456">
      <w:rPr>
        <w:sz w:val="18"/>
        <w:szCs w:val="18"/>
        <w:lang w:val="en-US"/>
      </w:rPr>
      <w:t>E-mail: hola@emiliobastidamatron.com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5DDC2" w14:textId="77777777" w:rsidR="00965482" w:rsidRDefault="00965482" w:rsidP="00BD5333">
      <w:r>
        <w:separator/>
      </w:r>
    </w:p>
  </w:footnote>
  <w:footnote w:type="continuationSeparator" w:id="0">
    <w:p w14:paraId="282D5F8A" w14:textId="77777777" w:rsidR="00965482" w:rsidRDefault="00965482" w:rsidP="00BD5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84EE5" w14:textId="24EB177E" w:rsidR="00FA1456" w:rsidRDefault="00FA1456" w:rsidP="00FA1456">
    <w:pPr>
      <w:pStyle w:val="Encabezado"/>
      <w:jc w:val="right"/>
    </w:pPr>
    <w:r>
      <w:rPr>
        <w:noProof/>
      </w:rPr>
      <w:drawing>
        <wp:inline distT="0" distB="0" distL="0" distR="0" wp14:anchorId="69F111BD" wp14:editId="5A540E4F">
          <wp:extent cx="1465018" cy="13144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1516674" cy="1360797"/>
                  </a:xfrm>
                  <a:prstGeom prst="rect">
                    <a:avLst/>
                  </a:prstGeom>
                  <a:effectLst>
                    <a:reflection endPos="0" dir="5400000" sy="-100000" algn="bl" rotWithShape="0"/>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073"/>
    <w:multiLevelType w:val="hybridMultilevel"/>
    <w:tmpl w:val="D5D289B8"/>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D7C5335"/>
    <w:multiLevelType w:val="multilevel"/>
    <w:tmpl w:val="79B6A5C0"/>
    <w:lvl w:ilvl="0">
      <w:start w:val="1"/>
      <w:numFmt w:val="bullet"/>
      <w:lvlText w:val="o"/>
      <w:lvlJc w:val="left"/>
      <w:pPr>
        <w:ind w:left="720" w:hanging="360"/>
      </w:pPr>
      <w:rPr>
        <w:rFonts w:ascii="Courier New" w:hAnsi="Courier New"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FA9500D"/>
    <w:multiLevelType w:val="multilevel"/>
    <w:tmpl w:val="8DFA392C"/>
    <w:lvl w:ilvl="0">
      <w:start w:val="1"/>
      <w:numFmt w:val="bullet"/>
      <w:lvlText w:val="o"/>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9511DE"/>
    <w:multiLevelType w:val="hybridMultilevel"/>
    <w:tmpl w:val="A4BC3E0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C241FB2"/>
    <w:multiLevelType w:val="multilevel"/>
    <w:tmpl w:val="4F1A251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F648AC"/>
    <w:multiLevelType w:val="multilevel"/>
    <w:tmpl w:val="439076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069766A"/>
    <w:multiLevelType w:val="multilevel"/>
    <w:tmpl w:val="0BA88C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894472D"/>
    <w:multiLevelType w:val="hybridMultilevel"/>
    <w:tmpl w:val="B8ECBDA6"/>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DC85588"/>
    <w:multiLevelType w:val="hybridMultilevel"/>
    <w:tmpl w:val="202ED850"/>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E5045E0"/>
    <w:multiLevelType w:val="multilevel"/>
    <w:tmpl w:val="DEE8E9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0A82D9E"/>
    <w:multiLevelType w:val="multilevel"/>
    <w:tmpl w:val="8DFA392C"/>
    <w:lvl w:ilvl="0">
      <w:start w:val="1"/>
      <w:numFmt w:val="bullet"/>
      <w:lvlText w:val="o"/>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0F774CD"/>
    <w:multiLevelType w:val="hybridMultilevel"/>
    <w:tmpl w:val="AF6AEF6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47676CC8"/>
    <w:multiLevelType w:val="multilevel"/>
    <w:tmpl w:val="187825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4F663011"/>
    <w:multiLevelType w:val="multilevel"/>
    <w:tmpl w:val="79B6A5C0"/>
    <w:lvl w:ilvl="0">
      <w:start w:val="1"/>
      <w:numFmt w:val="bullet"/>
      <w:lvlText w:val="o"/>
      <w:lvlJc w:val="left"/>
      <w:pPr>
        <w:ind w:left="720" w:hanging="360"/>
      </w:pPr>
      <w:rPr>
        <w:rFonts w:ascii="Courier New" w:hAnsi="Courier New"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51266B92"/>
    <w:multiLevelType w:val="hybridMultilevel"/>
    <w:tmpl w:val="177C3DAA"/>
    <w:lvl w:ilvl="0" w:tplc="04022868">
      <w:start w:val="1"/>
      <w:numFmt w:val="bullet"/>
      <w:lvlText w:val="o"/>
      <w:lvlJc w:val="left"/>
      <w:pPr>
        <w:tabs>
          <w:tab w:val="num" w:pos="720"/>
        </w:tabs>
        <w:ind w:left="720" w:hanging="360"/>
      </w:pPr>
      <w:rPr>
        <w:rFonts w:ascii="Courier New" w:hAnsi="Courier New" w:hint="default"/>
      </w:rPr>
    </w:lvl>
    <w:lvl w:ilvl="1" w:tplc="899CBABC" w:tentative="1">
      <w:start w:val="1"/>
      <w:numFmt w:val="bullet"/>
      <w:lvlText w:val="o"/>
      <w:lvlJc w:val="left"/>
      <w:pPr>
        <w:tabs>
          <w:tab w:val="num" w:pos="1440"/>
        </w:tabs>
        <w:ind w:left="1440" w:hanging="360"/>
      </w:pPr>
      <w:rPr>
        <w:rFonts w:ascii="Courier New" w:hAnsi="Courier New" w:hint="default"/>
      </w:rPr>
    </w:lvl>
    <w:lvl w:ilvl="2" w:tplc="6922B7A2" w:tentative="1">
      <w:start w:val="1"/>
      <w:numFmt w:val="bullet"/>
      <w:lvlText w:val="o"/>
      <w:lvlJc w:val="left"/>
      <w:pPr>
        <w:tabs>
          <w:tab w:val="num" w:pos="2160"/>
        </w:tabs>
        <w:ind w:left="2160" w:hanging="360"/>
      </w:pPr>
      <w:rPr>
        <w:rFonts w:ascii="Courier New" w:hAnsi="Courier New" w:hint="default"/>
      </w:rPr>
    </w:lvl>
    <w:lvl w:ilvl="3" w:tplc="3208C66A" w:tentative="1">
      <w:start w:val="1"/>
      <w:numFmt w:val="bullet"/>
      <w:lvlText w:val="o"/>
      <w:lvlJc w:val="left"/>
      <w:pPr>
        <w:tabs>
          <w:tab w:val="num" w:pos="2880"/>
        </w:tabs>
        <w:ind w:left="2880" w:hanging="360"/>
      </w:pPr>
      <w:rPr>
        <w:rFonts w:ascii="Courier New" w:hAnsi="Courier New" w:hint="default"/>
      </w:rPr>
    </w:lvl>
    <w:lvl w:ilvl="4" w:tplc="85BE2C86" w:tentative="1">
      <w:start w:val="1"/>
      <w:numFmt w:val="bullet"/>
      <w:lvlText w:val="o"/>
      <w:lvlJc w:val="left"/>
      <w:pPr>
        <w:tabs>
          <w:tab w:val="num" w:pos="3600"/>
        </w:tabs>
        <w:ind w:left="3600" w:hanging="360"/>
      </w:pPr>
      <w:rPr>
        <w:rFonts w:ascii="Courier New" w:hAnsi="Courier New" w:hint="default"/>
      </w:rPr>
    </w:lvl>
    <w:lvl w:ilvl="5" w:tplc="6C8C97AE" w:tentative="1">
      <w:start w:val="1"/>
      <w:numFmt w:val="bullet"/>
      <w:lvlText w:val="o"/>
      <w:lvlJc w:val="left"/>
      <w:pPr>
        <w:tabs>
          <w:tab w:val="num" w:pos="4320"/>
        </w:tabs>
        <w:ind w:left="4320" w:hanging="360"/>
      </w:pPr>
      <w:rPr>
        <w:rFonts w:ascii="Courier New" w:hAnsi="Courier New" w:hint="default"/>
      </w:rPr>
    </w:lvl>
    <w:lvl w:ilvl="6" w:tplc="6C7650B8" w:tentative="1">
      <w:start w:val="1"/>
      <w:numFmt w:val="bullet"/>
      <w:lvlText w:val="o"/>
      <w:lvlJc w:val="left"/>
      <w:pPr>
        <w:tabs>
          <w:tab w:val="num" w:pos="5040"/>
        </w:tabs>
        <w:ind w:left="5040" w:hanging="360"/>
      </w:pPr>
      <w:rPr>
        <w:rFonts w:ascii="Courier New" w:hAnsi="Courier New" w:hint="default"/>
      </w:rPr>
    </w:lvl>
    <w:lvl w:ilvl="7" w:tplc="FD240202" w:tentative="1">
      <w:start w:val="1"/>
      <w:numFmt w:val="bullet"/>
      <w:lvlText w:val="o"/>
      <w:lvlJc w:val="left"/>
      <w:pPr>
        <w:tabs>
          <w:tab w:val="num" w:pos="5760"/>
        </w:tabs>
        <w:ind w:left="5760" w:hanging="360"/>
      </w:pPr>
      <w:rPr>
        <w:rFonts w:ascii="Courier New" w:hAnsi="Courier New" w:hint="default"/>
      </w:rPr>
    </w:lvl>
    <w:lvl w:ilvl="8" w:tplc="62E09B1E" w:tentative="1">
      <w:start w:val="1"/>
      <w:numFmt w:val="bullet"/>
      <w:lvlText w:val="o"/>
      <w:lvlJc w:val="left"/>
      <w:pPr>
        <w:tabs>
          <w:tab w:val="num" w:pos="6480"/>
        </w:tabs>
        <w:ind w:left="6480" w:hanging="360"/>
      </w:pPr>
      <w:rPr>
        <w:rFonts w:ascii="Courier New" w:hAnsi="Courier New" w:hint="default"/>
      </w:rPr>
    </w:lvl>
  </w:abstractNum>
  <w:abstractNum w:abstractNumId="15" w15:restartNumberingAfterBreak="0">
    <w:nsid w:val="52251CF0"/>
    <w:multiLevelType w:val="hybridMultilevel"/>
    <w:tmpl w:val="C43CE478"/>
    <w:lvl w:ilvl="0" w:tplc="040A0003">
      <w:start w:val="1"/>
      <w:numFmt w:val="bullet"/>
      <w:lvlText w:val="o"/>
      <w:lvlJc w:val="left"/>
      <w:pPr>
        <w:ind w:left="720" w:hanging="360"/>
      </w:pPr>
      <w:rPr>
        <w:rFonts w:ascii="Courier New" w:hAnsi="Courier New" w:cs="Courier New"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525A070D"/>
    <w:multiLevelType w:val="hybridMultilevel"/>
    <w:tmpl w:val="D4AA1F5C"/>
    <w:lvl w:ilvl="0" w:tplc="EF0891E8">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52C216C9"/>
    <w:multiLevelType w:val="hybridMultilevel"/>
    <w:tmpl w:val="A690598C"/>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5CAA3368"/>
    <w:multiLevelType w:val="hybridMultilevel"/>
    <w:tmpl w:val="C59683C4"/>
    <w:lvl w:ilvl="0" w:tplc="8C68F62C">
      <w:start w:val="1"/>
      <w:numFmt w:val="bullet"/>
      <w:lvlText w:val="Ø"/>
      <w:lvlJc w:val="left"/>
      <w:pPr>
        <w:tabs>
          <w:tab w:val="num" w:pos="720"/>
        </w:tabs>
        <w:ind w:left="720" w:hanging="360"/>
      </w:pPr>
      <w:rPr>
        <w:rFonts w:ascii="Wingdings" w:hAnsi="Wingdings" w:hint="default"/>
      </w:rPr>
    </w:lvl>
    <w:lvl w:ilvl="1" w:tplc="B2F84DAA" w:tentative="1">
      <w:start w:val="1"/>
      <w:numFmt w:val="bullet"/>
      <w:lvlText w:val="Ø"/>
      <w:lvlJc w:val="left"/>
      <w:pPr>
        <w:tabs>
          <w:tab w:val="num" w:pos="1440"/>
        </w:tabs>
        <w:ind w:left="1440" w:hanging="360"/>
      </w:pPr>
      <w:rPr>
        <w:rFonts w:ascii="Wingdings" w:hAnsi="Wingdings" w:hint="default"/>
      </w:rPr>
    </w:lvl>
    <w:lvl w:ilvl="2" w:tplc="EEC80BE4" w:tentative="1">
      <w:start w:val="1"/>
      <w:numFmt w:val="bullet"/>
      <w:lvlText w:val="Ø"/>
      <w:lvlJc w:val="left"/>
      <w:pPr>
        <w:tabs>
          <w:tab w:val="num" w:pos="2160"/>
        </w:tabs>
        <w:ind w:left="2160" w:hanging="360"/>
      </w:pPr>
      <w:rPr>
        <w:rFonts w:ascii="Wingdings" w:hAnsi="Wingdings" w:hint="default"/>
      </w:rPr>
    </w:lvl>
    <w:lvl w:ilvl="3" w:tplc="73DAF8E6" w:tentative="1">
      <w:start w:val="1"/>
      <w:numFmt w:val="bullet"/>
      <w:lvlText w:val="Ø"/>
      <w:lvlJc w:val="left"/>
      <w:pPr>
        <w:tabs>
          <w:tab w:val="num" w:pos="2880"/>
        </w:tabs>
        <w:ind w:left="2880" w:hanging="360"/>
      </w:pPr>
      <w:rPr>
        <w:rFonts w:ascii="Wingdings" w:hAnsi="Wingdings" w:hint="default"/>
      </w:rPr>
    </w:lvl>
    <w:lvl w:ilvl="4" w:tplc="4CCC7F60" w:tentative="1">
      <w:start w:val="1"/>
      <w:numFmt w:val="bullet"/>
      <w:lvlText w:val="Ø"/>
      <w:lvlJc w:val="left"/>
      <w:pPr>
        <w:tabs>
          <w:tab w:val="num" w:pos="3600"/>
        </w:tabs>
        <w:ind w:left="3600" w:hanging="360"/>
      </w:pPr>
      <w:rPr>
        <w:rFonts w:ascii="Wingdings" w:hAnsi="Wingdings" w:hint="default"/>
      </w:rPr>
    </w:lvl>
    <w:lvl w:ilvl="5" w:tplc="F45C1B1A" w:tentative="1">
      <w:start w:val="1"/>
      <w:numFmt w:val="bullet"/>
      <w:lvlText w:val="Ø"/>
      <w:lvlJc w:val="left"/>
      <w:pPr>
        <w:tabs>
          <w:tab w:val="num" w:pos="4320"/>
        </w:tabs>
        <w:ind w:left="4320" w:hanging="360"/>
      </w:pPr>
      <w:rPr>
        <w:rFonts w:ascii="Wingdings" w:hAnsi="Wingdings" w:hint="default"/>
      </w:rPr>
    </w:lvl>
    <w:lvl w:ilvl="6" w:tplc="13F2A208" w:tentative="1">
      <w:start w:val="1"/>
      <w:numFmt w:val="bullet"/>
      <w:lvlText w:val="Ø"/>
      <w:lvlJc w:val="left"/>
      <w:pPr>
        <w:tabs>
          <w:tab w:val="num" w:pos="5040"/>
        </w:tabs>
        <w:ind w:left="5040" w:hanging="360"/>
      </w:pPr>
      <w:rPr>
        <w:rFonts w:ascii="Wingdings" w:hAnsi="Wingdings" w:hint="default"/>
      </w:rPr>
    </w:lvl>
    <w:lvl w:ilvl="7" w:tplc="844CCA02" w:tentative="1">
      <w:start w:val="1"/>
      <w:numFmt w:val="bullet"/>
      <w:lvlText w:val="Ø"/>
      <w:lvlJc w:val="left"/>
      <w:pPr>
        <w:tabs>
          <w:tab w:val="num" w:pos="5760"/>
        </w:tabs>
        <w:ind w:left="5760" w:hanging="360"/>
      </w:pPr>
      <w:rPr>
        <w:rFonts w:ascii="Wingdings" w:hAnsi="Wingdings" w:hint="default"/>
      </w:rPr>
    </w:lvl>
    <w:lvl w:ilvl="8" w:tplc="609CAE1E" w:tentative="1">
      <w:start w:val="1"/>
      <w:numFmt w:val="bullet"/>
      <w:lvlText w:val="Ø"/>
      <w:lvlJc w:val="left"/>
      <w:pPr>
        <w:tabs>
          <w:tab w:val="num" w:pos="6480"/>
        </w:tabs>
        <w:ind w:left="6480" w:hanging="360"/>
      </w:pPr>
      <w:rPr>
        <w:rFonts w:ascii="Wingdings" w:hAnsi="Wingdings" w:hint="default"/>
      </w:rPr>
    </w:lvl>
  </w:abstractNum>
  <w:abstractNum w:abstractNumId="19" w15:restartNumberingAfterBreak="0">
    <w:nsid w:val="5E220306"/>
    <w:multiLevelType w:val="multilevel"/>
    <w:tmpl w:val="8DFA392C"/>
    <w:lvl w:ilvl="0">
      <w:start w:val="1"/>
      <w:numFmt w:val="bullet"/>
      <w:lvlText w:val="o"/>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29C426C"/>
    <w:multiLevelType w:val="hybridMultilevel"/>
    <w:tmpl w:val="165E761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65F6486A"/>
    <w:multiLevelType w:val="hybridMultilevel"/>
    <w:tmpl w:val="DA603CF0"/>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68CA5F24"/>
    <w:multiLevelType w:val="multilevel"/>
    <w:tmpl w:val="52A60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43C643F"/>
    <w:multiLevelType w:val="multilevel"/>
    <w:tmpl w:val="8DFA392C"/>
    <w:lvl w:ilvl="0">
      <w:start w:val="1"/>
      <w:numFmt w:val="bullet"/>
      <w:lvlText w:val="o"/>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477383C"/>
    <w:multiLevelType w:val="multilevel"/>
    <w:tmpl w:val="0B425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8D60402"/>
    <w:multiLevelType w:val="multilevel"/>
    <w:tmpl w:val="8DFA392C"/>
    <w:lvl w:ilvl="0">
      <w:start w:val="1"/>
      <w:numFmt w:val="bullet"/>
      <w:lvlText w:val="o"/>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9493646"/>
    <w:multiLevelType w:val="hybridMultilevel"/>
    <w:tmpl w:val="06809B6E"/>
    <w:lvl w:ilvl="0" w:tplc="F98E7670">
      <w:numFmt w:val="bullet"/>
      <w:lvlText w:val="-"/>
      <w:lvlJc w:val="left"/>
      <w:pPr>
        <w:ind w:left="720" w:hanging="360"/>
      </w:pPr>
      <w:rPr>
        <w:rFonts w:ascii="Calibri" w:eastAsiaTheme="minorHAnsi" w:hAnsi="Calibri" w:cs="Calibri" w:hint="default"/>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20283225">
    <w:abstractNumId w:val="26"/>
  </w:num>
  <w:num w:numId="2" w16cid:durableId="1320572213">
    <w:abstractNumId w:val="16"/>
  </w:num>
  <w:num w:numId="3" w16cid:durableId="1761214674">
    <w:abstractNumId w:val="7"/>
  </w:num>
  <w:num w:numId="4" w16cid:durableId="393234177">
    <w:abstractNumId w:val="0"/>
  </w:num>
  <w:num w:numId="5" w16cid:durableId="466824037">
    <w:abstractNumId w:val="21"/>
  </w:num>
  <w:num w:numId="6" w16cid:durableId="1586501085">
    <w:abstractNumId w:val="17"/>
  </w:num>
  <w:num w:numId="7" w16cid:durableId="763041411">
    <w:abstractNumId w:val="8"/>
  </w:num>
  <w:num w:numId="8" w16cid:durableId="1762725259">
    <w:abstractNumId w:val="14"/>
  </w:num>
  <w:num w:numId="9" w16cid:durableId="907378399">
    <w:abstractNumId w:val="18"/>
  </w:num>
  <w:num w:numId="10" w16cid:durableId="1295871212">
    <w:abstractNumId w:val="3"/>
  </w:num>
  <w:num w:numId="11" w16cid:durableId="1587687129">
    <w:abstractNumId w:val="11"/>
  </w:num>
  <w:num w:numId="12" w16cid:durableId="883520679">
    <w:abstractNumId w:val="12"/>
  </w:num>
  <w:num w:numId="13" w16cid:durableId="729689222">
    <w:abstractNumId w:val="5"/>
  </w:num>
  <w:num w:numId="14" w16cid:durableId="2083596096">
    <w:abstractNumId w:val="9"/>
  </w:num>
  <w:num w:numId="15" w16cid:durableId="995111879">
    <w:abstractNumId w:val="24"/>
  </w:num>
  <w:num w:numId="16" w16cid:durableId="508368917">
    <w:abstractNumId w:val="22"/>
  </w:num>
  <w:num w:numId="17" w16cid:durableId="1822305214">
    <w:abstractNumId w:val="6"/>
  </w:num>
  <w:num w:numId="18" w16cid:durableId="2134209386">
    <w:abstractNumId w:val="20"/>
  </w:num>
  <w:num w:numId="19" w16cid:durableId="1846826444">
    <w:abstractNumId w:val="15"/>
  </w:num>
  <w:num w:numId="20" w16cid:durableId="1360470816">
    <w:abstractNumId w:val="13"/>
  </w:num>
  <w:num w:numId="21" w16cid:durableId="1647010805">
    <w:abstractNumId w:val="1"/>
  </w:num>
  <w:num w:numId="22" w16cid:durableId="1000695883">
    <w:abstractNumId w:val="4"/>
  </w:num>
  <w:num w:numId="23" w16cid:durableId="305201900">
    <w:abstractNumId w:val="2"/>
  </w:num>
  <w:num w:numId="24" w16cid:durableId="383411090">
    <w:abstractNumId w:val="25"/>
  </w:num>
  <w:num w:numId="25" w16cid:durableId="1784693622">
    <w:abstractNumId w:val="10"/>
  </w:num>
  <w:num w:numId="26" w16cid:durableId="182938445">
    <w:abstractNumId w:val="23"/>
  </w:num>
  <w:num w:numId="27" w16cid:durableId="6590462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3C3"/>
    <w:rsid w:val="000158C5"/>
    <w:rsid w:val="000476C9"/>
    <w:rsid w:val="0008124B"/>
    <w:rsid w:val="00096947"/>
    <w:rsid w:val="000F4328"/>
    <w:rsid w:val="0010179B"/>
    <w:rsid w:val="001258CC"/>
    <w:rsid w:val="001673AB"/>
    <w:rsid w:val="001A74CF"/>
    <w:rsid w:val="002028A8"/>
    <w:rsid w:val="0025099A"/>
    <w:rsid w:val="003129BC"/>
    <w:rsid w:val="00327935"/>
    <w:rsid w:val="00341808"/>
    <w:rsid w:val="003869D4"/>
    <w:rsid w:val="003B45C6"/>
    <w:rsid w:val="0040436F"/>
    <w:rsid w:val="00417A89"/>
    <w:rsid w:val="00422677"/>
    <w:rsid w:val="00444E96"/>
    <w:rsid w:val="004A36DD"/>
    <w:rsid w:val="004F48B7"/>
    <w:rsid w:val="004F59FD"/>
    <w:rsid w:val="00553E90"/>
    <w:rsid w:val="00557216"/>
    <w:rsid w:val="0062462E"/>
    <w:rsid w:val="00631649"/>
    <w:rsid w:val="006A38C1"/>
    <w:rsid w:val="006B3C3D"/>
    <w:rsid w:val="007779E3"/>
    <w:rsid w:val="007F30DF"/>
    <w:rsid w:val="00812205"/>
    <w:rsid w:val="00816B40"/>
    <w:rsid w:val="008250BD"/>
    <w:rsid w:val="0083310A"/>
    <w:rsid w:val="0083648A"/>
    <w:rsid w:val="00843CC5"/>
    <w:rsid w:val="008869DF"/>
    <w:rsid w:val="008C3A99"/>
    <w:rsid w:val="00965482"/>
    <w:rsid w:val="009866DD"/>
    <w:rsid w:val="009B3855"/>
    <w:rsid w:val="009D6163"/>
    <w:rsid w:val="00A17AD6"/>
    <w:rsid w:val="00A25579"/>
    <w:rsid w:val="00A40115"/>
    <w:rsid w:val="00A65BA0"/>
    <w:rsid w:val="00A8244D"/>
    <w:rsid w:val="00A84A3C"/>
    <w:rsid w:val="00AB6AA6"/>
    <w:rsid w:val="00AD67D7"/>
    <w:rsid w:val="00B103B0"/>
    <w:rsid w:val="00B24CED"/>
    <w:rsid w:val="00B2704B"/>
    <w:rsid w:val="00B46509"/>
    <w:rsid w:val="00B52EF2"/>
    <w:rsid w:val="00B6369E"/>
    <w:rsid w:val="00BD5333"/>
    <w:rsid w:val="00BF517F"/>
    <w:rsid w:val="00C563C3"/>
    <w:rsid w:val="00C86FEC"/>
    <w:rsid w:val="00CB69E3"/>
    <w:rsid w:val="00D16894"/>
    <w:rsid w:val="00D33DDD"/>
    <w:rsid w:val="00D55EA8"/>
    <w:rsid w:val="00D74A44"/>
    <w:rsid w:val="00D86D3D"/>
    <w:rsid w:val="00E1512A"/>
    <w:rsid w:val="00E20A30"/>
    <w:rsid w:val="00E60DCE"/>
    <w:rsid w:val="00E9003C"/>
    <w:rsid w:val="00E92B58"/>
    <w:rsid w:val="00EE349F"/>
    <w:rsid w:val="00F10322"/>
    <w:rsid w:val="00F279AA"/>
    <w:rsid w:val="00FA1456"/>
    <w:rsid w:val="00FB673B"/>
    <w:rsid w:val="00FC6D5D"/>
    <w:rsid w:val="00FF37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69640"/>
  <w15:chartTrackingRefBased/>
  <w15:docId w15:val="{A57341DB-EB4D-5B47-9E0C-FBFC4B202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BD5333"/>
    <w:pPr>
      <w:spacing w:before="100" w:beforeAutospacing="1" w:after="100" w:afterAutospacing="1"/>
      <w:outlineLvl w:val="0"/>
    </w:pPr>
    <w:rPr>
      <w:rFonts w:ascii="Times New Roman" w:eastAsia="Times New Roman" w:hAnsi="Times New Roman" w:cs="Times New Roman"/>
      <w:b/>
      <w:bCs/>
      <w:kern w:val="36"/>
      <w:sz w:val="48"/>
      <w:szCs w:val="48"/>
      <w:lang w:eastAsia="es-ES_tradnl"/>
    </w:rPr>
  </w:style>
  <w:style w:type="paragraph" w:styleId="Ttulo2">
    <w:name w:val="heading 2"/>
    <w:basedOn w:val="Normal"/>
    <w:link w:val="Ttulo2Car"/>
    <w:uiPriority w:val="9"/>
    <w:qFormat/>
    <w:rsid w:val="00BD5333"/>
    <w:pPr>
      <w:spacing w:before="100" w:beforeAutospacing="1" w:after="100" w:afterAutospacing="1"/>
      <w:outlineLvl w:val="1"/>
    </w:pPr>
    <w:rPr>
      <w:rFonts w:ascii="Times New Roman" w:eastAsia="Times New Roman" w:hAnsi="Times New Roman" w:cs="Times New Roman"/>
      <w:b/>
      <w:bCs/>
      <w:sz w:val="36"/>
      <w:szCs w:val="36"/>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563C3"/>
    <w:rPr>
      <w:color w:val="0563C1" w:themeColor="hyperlink"/>
      <w:u w:val="single"/>
    </w:rPr>
  </w:style>
  <w:style w:type="character" w:styleId="Mencinsinresolver">
    <w:name w:val="Unresolved Mention"/>
    <w:basedOn w:val="Fuentedeprrafopredeter"/>
    <w:uiPriority w:val="99"/>
    <w:semiHidden/>
    <w:unhideWhenUsed/>
    <w:rsid w:val="00C563C3"/>
    <w:rPr>
      <w:color w:val="605E5C"/>
      <w:shd w:val="clear" w:color="auto" w:fill="E1DFDD"/>
    </w:rPr>
  </w:style>
  <w:style w:type="character" w:styleId="Hipervnculovisitado">
    <w:name w:val="FollowedHyperlink"/>
    <w:basedOn w:val="Fuentedeprrafopredeter"/>
    <w:uiPriority w:val="99"/>
    <w:semiHidden/>
    <w:unhideWhenUsed/>
    <w:rsid w:val="00843CC5"/>
    <w:rPr>
      <w:color w:val="954F72" w:themeColor="followedHyperlink"/>
      <w:u w:val="single"/>
    </w:rPr>
  </w:style>
  <w:style w:type="paragraph" w:styleId="Prrafodelista">
    <w:name w:val="List Paragraph"/>
    <w:basedOn w:val="Normal"/>
    <w:uiPriority w:val="34"/>
    <w:qFormat/>
    <w:rsid w:val="00843CC5"/>
    <w:pPr>
      <w:ind w:left="720"/>
      <w:contextualSpacing/>
    </w:pPr>
  </w:style>
  <w:style w:type="character" w:customStyle="1" w:styleId="Ttulo1Car">
    <w:name w:val="Título 1 Car"/>
    <w:basedOn w:val="Fuentedeprrafopredeter"/>
    <w:link w:val="Ttulo1"/>
    <w:uiPriority w:val="9"/>
    <w:rsid w:val="00BD5333"/>
    <w:rPr>
      <w:rFonts w:ascii="Times New Roman" w:eastAsia="Times New Roman" w:hAnsi="Times New Roman" w:cs="Times New Roman"/>
      <w:b/>
      <w:bCs/>
      <w:kern w:val="36"/>
      <w:sz w:val="48"/>
      <w:szCs w:val="48"/>
      <w:lang w:eastAsia="es-ES_tradnl"/>
    </w:rPr>
  </w:style>
  <w:style w:type="character" w:customStyle="1" w:styleId="Ttulo2Car">
    <w:name w:val="Título 2 Car"/>
    <w:basedOn w:val="Fuentedeprrafopredeter"/>
    <w:link w:val="Ttulo2"/>
    <w:uiPriority w:val="9"/>
    <w:rsid w:val="00BD5333"/>
    <w:rPr>
      <w:rFonts w:ascii="Times New Roman" w:eastAsia="Times New Roman" w:hAnsi="Times New Roman" w:cs="Times New Roman"/>
      <w:b/>
      <w:bCs/>
      <w:sz w:val="36"/>
      <w:szCs w:val="36"/>
      <w:lang w:eastAsia="es-ES_tradnl"/>
    </w:rPr>
  </w:style>
  <w:style w:type="character" w:customStyle="1" w:styleId="nlmarticle-title">
    <w:name w:val="nlm_article-title"/>
    <w:basedOn w:val="Fuentedeprrafopredeter"/>
    <w:rsid w:val="00BD5333"/>
  </w:style>
  <w:style w:type="character" w:customStyle="1" w:styleId="nlmsubtitle">
    <w:name w:val="nlm_subtitle"/>
    <w:basedOn w:val="Fuentedeprrafopredeter"/>
    <w:rsid w:val="00BD5333"/>
  </w:style>
  <w:style w:type="paragraph" w:styleId="Encabezado">
    <w:name w:val="header"/>
    <w:basedOn w:val="Normal"/>
    <w:link w:val="EncabezadoCar"/>
    <w:uiPriority w:val="99"/>
    <w:unhideWhenUsed/>
    <w:rsid w:val="00BD5333"/>
    <w:pPr>
      <w:tabs>
        <w:tab w:val="center" w:pos="4252"/>
        <w:tab w:val="right" w:pos="8504"/>
      </w:tabs>
    </w:pPr>
  </w:style>
  <w:style w:type="character" w:customStyle="1" w:styleId="EncabezadoCar">
    <w:name w:val="Encabezado Car"/>
    <w:basedOn w:val="Fuentedeprrafopredeter"/>
    <w:link w:val="Encabezado"/>
    <w:uiPriority w:val="99"/>
    <w:rsid w:val="00BD5333"/>
  </w:style>
  <w:style w:type="paragraph" w:styleId="Piedepgina">
    <w:name w:val="footer"/>
    <w:basedOn w:val="Normal"/>
    <w:link w:val="PiedepginaCar"/>
    <w:uiPriority w:val="99"/>
    <w:unhideWhenUsed/>
    <w:rsid w:val="00BD5333"/>
    <w:pPr>
      <w:tabs>
        <w:tab w:val="center" w:pos="4252"/>
        <w:tab w:val="right" w:pos="8504"/>
      </w:tabs>
    </w:pPr>
  </w:style>
  <w:style w:type="character" w:customStyle="1" w:styleId="PiedepginaCar">
    <w:name w:val="Pie de página Car"/>
    <w:basedOn w:val="Fuentedeprrafopredeter"/>
    <w:link w:val="Piedepgina"/>
    <w:uiPriority w:val="99"/>
    <w:rsid w:val="00BD5333"/>
  </w:style>
  <w:style w:type="table" w:styleId="Tablaconcuadrcula">
    <w:name w:val="Table Grid"/>
    <w:basedOn w:val="Tablanormal"/>
    <w:uiPriority w:val="39"/>
    <w:rsid w:val="00C86F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F48B7"/>
    <w:pPr>
      <w:spacing w:before="100" w:beforeAutospacing="1" w:after="100" w:afterAutospacing="1"/>
    </w:pPr>
    <w:rPr>
      <w:rFonts w:ascii="Times New Roman" w:eastAsia="Times New Roman" w:hAnsi="Times New Roman" w:cs="Times New Roman"/>
      <w:lang w:eastAsia="es-ES_tradnl"/>
    </w:rPr>
  </w:style>
  <w:style w:type="character" w:styleId="Nmerodepgina">
    <w:name w:val="page number"/>
    <w:basedOn w:val="Fuentedeprrafopredeter"/>
    <w:uiPriority w:val="99"/>
    <w:semiHidden/>
    <w:unhideWhenUsed/>
    <w:rsid w:val="00FA1456"/>
  </w:style>
  <w:style w:type="table" w:styleId="Tablaconcuadrcula2-nfasis1">
    <w:name w:val="Grid Table 2 Accent 1"/>
    <w:basedOn w:val="Tablanormal"/>
    <w:uiPriority w:val="47"/>
    <w:rsid w:val="008C3A99"/>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appsmaterialwizmenupapermenubuttonlabel">
    <w:name w:val="appsmaterialwizmenupapermenubuttonlabel"/>
    <w:basedOn w:val="Fuentedeprrafopredeter"/>
    <w:rsid w:val="00015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697436">
      <w:bodyDiv w:val="1"/>
      <w:marLeft w:val="0"/>
      <w:marRight w:val="0"/>
      <w:marTop w:val="0"/>
      <w:marBottom w:val="0"/>
      <w:divBdr>
        <w:top w:val="none" w:sz="0" w:space="0" w:color="auto"/>
        <w:left w:val="none" w:sz="0" w:space="0" w:color="auto"/>
        <w:bottom w:val="none" w:sz="0" w:space="0" w:color="auto"/>
        <w:right w:val="none" w:sz="0" w:space="0" w:color="auto"/>
      </w:divBdr>
      <w:divsChild>
        <w:div w:id="1555774084">
          <w:marLeft w:val="0"/>
          <w:marRight w:val="0"/>
          <w:marTop w:val="0"/>
          <w:marBottom w:val="0"/>
          <w:divBdr>
            <w:top w:val="none" w:sz="0" w:space="0" w:color="auto"/>
            <w:left w:val="none" w:sz="0" w:space="0" w:color="auto"/>
            <w:bottom w:val="none" w:sz="0" w:space="0" w:color="auto"/>
            <w:right w:val="none" w:sz="0" w:space="0" w:color="auto"/>
          </w:divBdr>
          <w:divsChild>
            <w:div w:id="1994555200">
              <w:marLeft w:val="0"/>
              <w:marRight w:val="0"/>
              <w:marTop w:val="0"/>
              <w:marBottom w:val="0"/>
              <w:divBdr>
                <w:top w:val="none" w:sz="0" w:space="0" w:color="auto"/>
                <w:left w:val="none" w:sz="0" w:space="0" w:color="auto"/>
                <w:bottom w:val="none" w:sz="0" w:space="0" w:color="auto"/>
                <w:right w:val="none" w:sz="0" w:space="0" w:color="auto"/>
              </w:divBdr>
              <w:divsChild>
                <w:div w:id="2128574662">
                  <w:marLeft w:val="0"/>
                  <w:marRight w:val="0"/>
                  <w:marTop w:val="0"/>
                  <w:marBottom w:val="0"/>
                  <w:divBdr>
                    <w:top w:val="none" w:sz="0" w:space="0" w:color="auto"/>
                    <w:left w:val="none" w:sz="0" w:space="0" w:color="auto"/>
                    <w:bottom w:val="none" w:sz="0" w:space="0" w:color="auto"/>
                    <w:right w:val="none" w:sz="0" w:space="0" w:color="auto"/>
                  </w:divBdr>
                  <w:divsChild>
                    <w:div w:id="42423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03470">
          <w:marLeft w:val="0"/>
          <w:marRight w:val="0"/>
          <w:marTop w:val="0"/>
          <w:marBottom w:val="0"/>
          <w:divBdr>
            <w:top w:val="none" w:sz="0" w:space="0" w:color="auto"/>
            <w:left w:val="none" w:sz="0" w:space="0" w:color="auto"/>
            <w:bottom w:val="none" w:sz="0" w:space="0" w:color="auto"/>
            <w:right w:val="none" w:sz="0" w:space="0" w:color="auto"/>
          </w:divBdr>
          <w:divsChild>
            <w:div w:id="1029337652">
              <w:marLeft w:val="0"/>
              <w:marRight w:val="0"/>
              <w:marTop w:val="0"/>
              <w:marBottom w:val="0"/>
              <w:divBdr>
                <w:top w:val="none" w:sz="0" w:space="0" w:color="auto"/>
                <w:left w:val="none" w:sz="0" w:space="0" w:color="auto"/>
                <w:bottom w:val="none" w:sz="0" w:space="0" w:color="auto"/>
                <w:right w:val="none" w:sz="0" w:space="0" w:color="auto"/>
              </w:divBdr>
              <w:divsChild>
                <w:div w:id="1745639558">
                  <w:marLeft w:val="0"/>
                  <w:marRight w:val="0"/>
                  <w:marTop w:val="0"/>
                  <w:marBottom w:val="0"/>
                  <w:divBdr>
                    <w:top w:val="none" w:sz="0" w:space="0" w:color="auto"/>
                    <w:left w:val="none" w:sz="0" w:space="0" w:color="auto"/>
                    <w:bottom w:val="none" w:sz="0" w:space="0" w:color="auto"/>
                    <w:right w:val="none" w:sz="0" w:space="0" w:color="auto"/>
                  </w:divBdr>
                  <w:divsChild>
                    <w:div w:id="162288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157520">
          <w:marLeft w:val="0"/>
          <w:marRight w:val="0"/>
          <w:marTop w:val="0"/>
          <w:marBottom w:val="0"/>
          <w:divBdr>
            <w:top w:val="none" w:sz="0" w:space="0" w:color="auto"/>
            <w:left w:val="none" w:sz="0" w:space="0" w:color="auto"/>
            <w:bottom w:val="none" w:sz="0" w:space="0" w:color="auto"/>
            <w:right w:val="none" w:sz="0" w:space="0" w:color="auto"/>
          </w:divBdr>
          <w:divsChild>
            <w:div w:id="557208054">
              <w:marLeft w:val="0"/>
              <w:marRight w:val="0"/>
              <w:marTop w:val="0"/>
              <w:marBottom w:val="0"/>
              <w:divBdr>
                <w:top w:val="none" w:sz="0" w:space="0" w:color="auto"/>
                <w:left w:val="none" w:sz="0" w:space="0" w:color="auto"/>
                <w:bottom w:val="none" w:sz="0" w:space="0" w:color="auto"/>
                <w:right w:val="none" w:sz="0" w:space="0" w:color="auto"/>
              </w:divBdr>
              <w:divsChild>
                <w:div w:id="116721382">
                  <w:marLeft w:val="0"/>
                  <w:marRight w:val="0"/>
                  <w:marTop w:val="0"/>
                  <w:marBottom w:val="0"/>
                  <w:divBdr>
                    <w:top w:val="none" w:sz="0" w:space="0" w:color="auto"/>
                    <w:left w:val="none" w:sz="0" w:space="0" w:color="auto"/>
                    <w:bottom w:val="none" w:sz="0" w:space="0" w:color="auto"/>
                    <w:right w:val="none" w:sz="0" w:space="0" w:color="auto"/>
                  </w:divBdr>
                  <w:divsChild>
                    <w:div w:id="2452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186344">
          <w:marLeft w:val="0"/>
          <w:marRight w:val="0"/>
          <w:marTop w:val="0"/>
          <w:marBottom w:val="0"/>
          <w:divBdr>
            <w:top w:val="none" w:sz="0" w:space="0" w:color="auto"/>
            <w:left w:val="none" w:sz="0" w:space="0" w:color="auto"/>
            <w:bottom w:val="none" w:sz="0" w:space="0" w:color="auto"/>
            <w:right w:val="none" w:sz="0" w:space="0" w:color="auto"/>
          </w:divBdr>
          <w:divsChild>
            <w:div w:id="1221209346">
              <w:marLeft w:val="0"/>
              <w:marRight w:val="0"/>
              <w:marTop w:val="0"/>
              <w:marBottom w:val="0"/>
              <w:divBdr>
                <w:top w:val="none" w:sz="0" w:space="0" w:color="auto"/>
                <w:left w:val="none" w:sz="0" w:space="0" w:color="auto"/>
                <w:bottom w:val="none" w:sz="0" w:space="0" w:color="auto"/>
                <w:right w:val="none" w:sz="0" w:space="0" w:color="auto"/>
              </w:divBdr>
              <w:divsChild>
                <w:div w:id="1146975345">
                  <w:marLeft w:val="0"/>
                  <w:marRight w:val="0"/>
                  <w:marTop w:val="0"/>
                  <w:marBottom w:val="0"/>
                  <w:divBdr>
                    <w:top w:val="none" w:sz="0" w:space="0" w:color="auto"/>
                    <w:left w:val="none" w:sz="0" w:space="0" w:color="auto"/>
                    <w:bottom w:val="none" w:sz="0" w:space="0" w:color="auto"/>
                    <w:right w:val="none" w:sz="0" w:space="0" w:color="auto"/>
                  </w:divBdr>
                  <w:divsChild>
                    <w:div w:id="106760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827509">
      <w:bodyDiv w:val="1"/>
      <w:marLeft w:val="0"/>
      <w:marRight w:val="0"/>
      <w:marTop w:val="0"/>
      <w:marBottom w:val="0"/>
      <w:divBdr>
        <w:top w:val="none" w:sz="0" w:space="0" w:color="auto"/>
        <w:left w:val="none" w:sz="0" w:space="0" w:color="auto"/>
        <w:bottom w:val="none" w:sz="0" w:space="0" w:color="auto"/>
        <w:right w:val="none" w:sz="0" w:space="0" w:color="auto"/>
      </w:divBdr>
    </w:div>
    <w:div w:id="680400741">
      <w:bodyDiv w:val="1"/>
      <w:marLeft w:val="0"/>
      <w:marRight w:val="0"/>
      <w:marTop w:val="0"/>
      <w:marBottom w:val="0"/>
      <w:divBdr>
        <w:top w:val="none" w:sz="0" w:space="0" w:color="auto"/>
        <w:left w:val="none" w:sz="0" w:space="0" w:color="auto"/>
        <w:bottom w:val="none" w:sz="0" w:space="0" w:color="auto"/>
        <w:right w:val="none" w:sz="0" w:space="0" w:color="auto"/>
      </w:divBdr>
    </w:div>
    <w:div w:id="716006502">
      <w:bodyDiv w:val="1"/>
      <w:marLeft w:val="0"/>
      <w:marRight w:val="0"/>
      <w:marTop w:val="0"/>
      <w:marBottom w:val="0"/>
      <w:divBdr>
        <w:top w:val="none" w:sz="0" w:space="0" w:color="auto"/>
        <w:left w:val="none" w:sz="0" w:space="0" w:color="auto"/>
        <w:bottom w:val="none" w:sz="0" w:space="0" w:color="auto"/>
        <w:right w:val="none" w:sz="0" w:space="0" w:color="auto"/>
      </w:divBdr>
    </w:div>
    <w:div w:id="747191660">
      <w:bodyDiv w:val="1"/>
      <w:marLeft w:val="0"/>
      <w:marRight w:val="0"/>
      <w:marTop w:val="0"/>
      <w:marBottom w:val="0"/>
      <w:divBdr>
        <w:top w:val="none" w:sz="0" w:space="0" w:color="auto"/>
        <w:left w:val="none" w:sz="0" w:space="0" w:color="auto"/>
        <w:bottom w:val="none" w:sz="0" w:space="0" w:color="auto"/>
        <w:right w:val="none" w:sz="0" w:space="0" w:color="auto"/>
      </w:divBdr>
    </w:div>
    <w:div w:id="751705131">
      <w:bodyDiv w:val="1"/>
      <w:marLeft w:val="0"/>
      <w:marRight w:val="0"/>
      <w:marTop w:val="0"/>
      <w:marBottom w:val="0"/>
      <w:divBdr>
        <w:top w:val="none" w:sz="0" w:space="0" w:color="auto"/>
        <w:left w:val="none" w:sz="0" w:space="0" w:color="auto"/>
        <w:bottom w:val="none" w:sz="0" w:space="0" w:color="auto"/>
        <w:right w:val="none" w:sz="0" w:space="0" w:color="auto"/>
      </w:divBdr>
      <w:divsChild>
        <w:div w:id="182213726">
          <w:marLeft w:val="0"/>
          <w:marRight w:val="0"/>
          <w:marTop w:val="0"/>
          <w:marBottom w:val="0"/>
          <w:divBdr>
            <w:top w:val="none" w:sz="0" w:space="0" w:color="auto"/>
            <w:left w:val="none" w:sz="0" w:space="0" w:color="auto"/>
            <w:bottom w:val="none" w:sz="0" w:space="0" w:color="auto"/>
            <w:right w:val="none" w:sz="0" w:space="0" w:color="auto"/>
          </w:divBdr>
          <w:divsChild>
            <w:div w:id="735319138">
              <w:marLeft w:val="0"/>
              <w:marRight w:val="0"/>
              <w:marTop w:val="0"/>
              <w:marBottom w:val="0"/>
              <w:divBdr>
                <w:top w:val="none" w:sz="0" w:space="0" w:color="auto"/>
                <w:left w:val="none" w:sz="0" w:space="0" w:color="auto"/>
                <w:bottom w:val="none" w:sz="0" w:space="0" w:color="auto"/>
                <w:right w:val="none" w:sz="0" w:space="0" w:color="auto"/>
              </w:divBdr>
              <w:divsChild>
                <w:div w:id="145158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585732">
      <w:bodyDiv w:val="1"/>
      <w:marLeft w:val="0"/>
      <w:marRight w:val="0"/>
      <w:marTop w:val="0"/>
      <w:marBottom w:val="0"/>
      <w:divBdr>
        <w:top w:val="none" w:sz="0" w:space="0" w:color="auto"/>
        <w:left w:val="none" w:sz="0" w:space="0" w:color="auto"/>
        <w:bottom w:val="none" w:sz="0" w:space="0" w:color="auto"/>
        <w:right w:val="none" w:sz="0" w:space="0" w:color="auto"/>
      </w:divBdr>
    </w:div>
    <w:div w:id="857767781">
      <w:bodyDiv w:val="1"/>
      <w:marLeft w:val="0"/>
      <w:marRight w:val="0"/>
      <w:marTop w:val="0"/>
      <w:marBottom w:val="0"/>
      <w:divBdr>
        <w:top w:val="none" w:sz="0" w:space="0" w:color="auto"/>
        <w:left w:val="none" w:sz="0" w:space="0" w:color="auto"/>
        <w:bottom w:val="none" w:sz="0" w:space="0" w:color="auto"/>
        <w:right w:val="none" w:sz="0" w:space="0" w:color="auto"/>
      </w:divBdr>
      <w:divsChild>
        <w:div w:id="826016457">
          <w:marLeft w:val="461"/>
          <w:marRight w:val="0"/>
          <w:marTop w:val="0"/>
          <w:marBottom w:val="0"/>
          <w:divBdr>
            <w:top w:val="none" w:sz="0" w:space="0" w:color="auto"/>
            <w:left w:val="none" w:sz="0" w:space="0" w:color="auto"/>
            <w:bottom w:val="none" w:sz="0" w:space="0" w:color="auto"/>
            <w:right w:val="none" w:sz="0" w:space="0" w:color="auto"/>
          </w:divBdr>
        </w:div>
        <w:div w:id="1306279377">
          <w:marLeft w:val="461"/>
          <w:marRight w:val="0"/>
          <w:marTop w:val="0"/>
          <w:marBottom w:val="0"/>
          <w:divBdr>
            <w:top w:val="none" w:sz="0" w:space="0" w:color="auto"/>
            <w:left w:val="none" w:sz="0" w:space="0" w:color="auto"/>
            <w:bottom w:val="none" w:sz="0" w:space="0" w:color="auto"/>
            <w:right w:val="none" w:sz="0" w:space="0" w:color="auto"/>
          </w:divBdr>
        </w:div>
        <w:div w:id="11105366">
          <w:marLeft w:val="461"/>
          <w:marRight w:val="0"/>
          <w:marTop w:val="0"/>
          <w:marBottom w:val="0"/>
          <w:divBdr>
            <w:top w:val="none" w:sz="0" w:space="0" w:color="auto"/>
            <w:left w:val="none" w:sz="0" w:space="0" w:color="auto"/>
            <w:bottom w:val="none" w:sz="0" w:space="0" w:color="auto"/>
            <w:right w:val="none" w:sz="0" w:space="0" w:color="auto"/>
          </w:divBdr>
        </w:div>
        <w:div w:id="1388140010">
          <w:marLeft w:val="461"/>
          <w:marRight w:val="0"/>
          <w:marTop w:val="0"/>
          <w:marBottom w:val="0"/>
          <w:divBdr>
            <w:top w:val="none" w:sz="0" w:space="0" w:color="auto"/>
            <w:left w:val="none" w:sz="0" w:space="0" w:color="auto"/>
            <w:bottom w:val="none" w:sz="0" w:space="0" w:color="auto"/>
            <w:right w:val="none" w:sz="0" w:space="0" w:color="auto"/>
          </w:divBdr>
        </w:div>
        <w:div w:id="1520313145">
          <w:marLeft w:val="461"/>
          <w:marRight w:val="0"/>
          <w:marTop w:val="0"/>
          <w:marBottom w:val="0"/>
          <w:divBdr>
            <w:top w:val="none" w:sz="0" w:space="0" w:color="auto"/>
            <w:left w:val="none" w:sz="0" w:space="0" w:color="auto"/>
            <w:bottom w:val="none" w:sz="0" w:space="0" w:color="auto"/>
            <w:right w:val="none" w:sz="0" w:space="0" w:color="auto"/>
          </w:divBdr>
        </w:div>
        <w:div w:id="368379567">
          <w:marLeft w:val="461"/>
          <w:marRight w:val="0"/>
          <w:marTop w:val="0"/>
          <w:marBottom w:val="0"/>
          <w:divBdr>
            <w:top w:val="none" w:sz="0" w:space="0" w:color="auto"/>
            <w:left w:val="none" w:sz="0" w:space="0" w:color="auto"/>
            <w:bottom w:val="none" w:sz="0" w:space="0" w:color="auto"/>
            <w:right w:val="none" w:sz="0" w:space="0" w:color="auto"/>
          </w:divBdr>
        </w:div>
        <w:div w:id="1108625059">
          <w:marLeft w:val="461"/>
          <w:marRight w:val="0"/>
          <w:marTop w:val="0"/>
          <w:marBottom w:val="0"/>
          <w:divBdr>
            <w:top w:val="none" w:sz="0" w:space="0" w:color="auto"/>
            <w:left w:val="none" w:sz="0" w:space="0" w:color="auto"/>
            <w:bottom w:val="none" w:sz="0" w:space="0" w:color="auto"/>
            <w:right w:val="none" w:sz="0" w:space="0" w:color="auto"/>
          </w:divBdr>
        </w:div>
        <w:div w:id="1518229785">
          <w:marLeft w:val="461"/>
          <w:marRight w:val="0"/>
          <w:marTop w:val="0"/>
          <w:marBottom w:val="0"/>
          <w:divBdr>
            <w:top w:val="none" w:sz="0" w:space="0" w:color="auto"/>
            <w:left w:val="none" w:sz="0" w:space="0" w:color="auto"/>
            <w:bottom w:val="none" w:sz="0" w:space="0" w:color="auto"/>
            <w:right w:val="none" w:sz="0" w:space="0" w:color="auto"/>
          </w:divBdr>
        </w:div>
      </w:divsChild>
    </w:div>
    <w:div w:id="947272896">
      <w:bodyDiv w:val="1"/>
      <w:marLeft w:val="0"/>
      <w:marRight w:val="0"/>
      <w:marTop w:val="0"/>
      <w:marBottom w:val="0"/>
      <w:divBdr>
        <w:top w:val="none" w:sz="0" w:space="0" w:color="auto"/>
        <w:left w:val="none" w:sz="0" w:space="0" w:color="auto"/>
        <w:bottom w:val="none" w:sz="0" w:space="0" w:color="auto"/>
        <w:right w:val="none" w:sz="0" w:space="0" w:color="auto"/>
      </w:divBdr>
      <w:divsChild>
        <w:div w:id="1737892742">
          <w:marLeft w:val="0"/>
          <w:marRight w:val="0"/>
          <w:marTop w:val="0"/>
          <w:marBottom w:val="0"/>
          <w:divBdr>
            <w:top w:val="none" w:sz="0" w:space="0" w:color="auto"/>
            <w:left w:val="none" w:sz="0" w:space="0" w:color="auto"/>
            <w:bottom w:val="none" w:sz="0" w:space="0" w:color="auto"/>
            <w:right w:val="none" w:sz="0" w:space="0" w:color="auto"/>
          </w:divBdr>
          <w:divsChild>
            <w:div w:id="665518263">
              <w:marLeft w:val="0"/>
              <w:marRight w:val="0"/>
              <w:marTop w:val="0"/>
              <w:marBottom w:val="0"/>
              <w:divBdr>
                <w:top w:val="none" w:sz="0" w:space="0" w:color="auto"/>
                <w:left w:val="none" w:sz="0" w:space="0" w:color="auto"/>
                <w:bottom w:val="none" w:sz="0" w:space="0" w:color="auto"/>
                <w:right w:val="none" w:sz="0" w:space="0" w:color="auto"/>
              </w:divBdr>
              <w:divsChild>
                <w:div w:id="1384480581">
                  <w:marLeft w:val="0"/>
                  <w:marRight w:val="0"/>
                  <w:marTop w:val="0"/>
                  <w:marBottom w:val="0"/>
                  <w:divBdr>
                    <w:top w:val="none" w:sz="0" w:space="0" w:color="auto"/>
                    <w:left w:val="none" w:sz="0" w:space="0" w:color="auto"/>
                    <w:bottom w:val="none" w:sz="0" w:space="0" w:color="auto"/>
                    <w:right w:val="none" w:sz="0" w:space="0" w:color="auto"/>
                  </w:divBdr>
                  <w:divsChild>
                    <w:div w:id="8789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691716">
          <w:marLeft w:val="0"/>
          <w:marRight w:val="0"/>
          <w:marTop w:val="0"/>
          <w:marBottom w:val="0"/>
          <w:divBdr>
            <w:top w:val="none" w:sz="0" w:space="0" w:color="auto"/>
            <w:left w:val="none" w:sz="0" w:space="0" w:color="auto"/>
            <w:bottom w:val="none" w:sz="0" w:space="0" w:color="auto"/>
            <w:right w:val="none" w:sz="0" w:space="0" w:color="auto"/>
          </w:divBdr>
          <w:divsChild>
            <w:div w:id="54866035">
              <w:marLeft w:val="0"/>
              <w:marRight w:val="0"/>
              <w:marTop w:val="0"/>
              <w:marBottom w:val="0"/>
              <w:divBdr>
                <w:top w:val="none" w:sz="0" w:space="0" w:color="auto"/>
                <w:left w:val="none" w:sz="0" w:space="0" w:color="auto"/>
                <w:bottom w:val="none" w:sz="0" w:space="0" w:color="auto"/>
                <w:right w:val="none" w:sz="0" w:space="0" w:color="auto"/>
              </w:divBdr>
              <w:divsChild>
                <w:div w:id="1687705393">
                  <w:marLeft w:val="0"/>
                  <w:marRight w:val="0"/>
                  <w:marTop w:val="0"/>
                  <w:marBottom w:val="0"/>
                  <w:divBdr>
                    <w:top w:val="none" w:sz="0" w:space="0" w:color="auto"/>
                    <w:left w:val="none" w:sz="0" w:space="0" w:color="auto"/>
                    <w:bottom w:val="none" w:sz="0" w:space="0" w:color="auto"/>
                    <w:right w:val="none" w:sz="0" w:space="0" w:color="auto"/>
                  </w:divBdr>
                  <w:divsChild>
                    <w:div w:id="16293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562540">
          <w:marLeft w:val="0"/>
          <w:marRight w:val="0"/>
          <w:marTop w:val="0"/>
          <w:marBottom w:val="0"/>
          <w:divBdr>
            <w:top w:val="none" w:sz="0" w:space="0" w:color="auto"/>
            <w:left w:val="none" w:sz="0" w:space="0" w:color="auto"/>
            <w:bottom w:val="none" w:sz="0" w:space="0" w:color="auto"/>
            <w:right w:val="none" w:sz="0" w:space="0" w:color="auto"/>
          </w:divBdr>
          <w:divsChild>
            <w:div w:id="1188568691">
              <w:marLeft w:val="0"/>
              <w:marRight w:val="0"/>
              <w:marTop w:val="0"/>
              <w:marBottom w:val="0"/>
              <w:divBdr>
                <w:top w:val="none" w:sz="0" w:space="0" w:color="auto"/>
                <w:left w:val="none" w:sz="0" w:space="0" w:color="auto"/>
                <w:bottom w:val="none" w:sz="0" w:space="0" w:color="auto"/>
                <w:right w:val="none" w:sz="0" w:space="0" w:color="auto"/>
              </w:divBdr>
              <w:divsChild>
                <w:div w:id="710689745">
                  <w:marLeft w:val="0"/>
                  <w:marRight w:val="0"/>
                  <w:marTop w:val="0"/>
                  <w:marBottom w:val="0"/>
                  <w:divBdr>
                    <w:top w:val="none" w:sz="0" w:space="0" w:color="auto"/>
                    <w:left w:val="none" w:sz="0" w:space="0" w:color="auto"/>
                    <w:bottom w:val="none" w:sz="0" w:space="0" w:color="auto"/>
                    <w:right w:val="none" w:sz="0" w:space="0" w:color="auto"/>
                  </w:divBdr>
                  <w:divsChild>
                    <w:div w:id="189211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14666">
          <w:marLeft w:val="0"/>
          <w:marRight w:val="0"/>
          <w:marTop w:val="0"/>
          <w:marBottom w:val="0"/>
          <w:divBdr>
            <w:top w:val="none" w:sz="0" w:space="0" w:color="auto"/>
            <w:left w:val="none" w:sz="0" w:space="0" w:color="auto"/>
            <w:bottom w:val="none" w:sz="0" w:space="0" w:color="auto"/>
            <w:right w:val="none" w:sz="0" w:space="0" w:color="auto"/>
          </w:divBdr>
          <w:divsChild>
            <w:div w:id="1732533322">
              <w:marLeft w:val="0"/>
              <w:marRight w:val="0"/>
              <w:marTop w:val="0"/>
              <w:marBottom w:val="0"/>
              <w:divBdr>
                <w:top w:val="none" w:sz="0" w:space="0" w:color="auto"/>
                <w:left w:val="none" w:sz="0" w:space="0" w:color="auto"/>
                <w:bottom w:val="none" w:sz="0" w:space="0" w:color="auto"/>
                <w:right w:val="none" w:sz="0" w:space="0" w:color="auto"/>
              </w:divBdr>
              <w:divsChild>
                <w:div w:id="1717074031">
                  <w:marLeft w:val="0"/>
                  <w:marRight w:val="0"/>
                  <w:marTop w:val="0"/>
                  <w:marBottom w:val="0"/>
                  <w:divBdr>
                    <w:top w:val="none" w:sz="0" w:space="0" w:color="auto"/>
                    <w:left w:val="none" w:sz="0" w:space="0" w:color="auto"/>
                    <w:bottom w:val="none" w:sz="0" w:space="0" w:color="auto"/>
                    <w:right w:val="none" w:sz="0" w:space="0" w:color="auto"/>
                  </w:divBdr>
                  <w:divsChild>
                    <w:div w:id="94935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648191">
      <w:bodyDiv w:val="1"/>
      <w:marLeft w:val="0"/>
      <w:marRight w:val="0"/>
      <w:marTop w:val="0"/>
      <w:marBottom w:val="0"/>
      <w:divBdr>
        <w:top w:val="none" w:sz="0" w:space="0" w:color="auto"/>
        <w:left w:val="none" w:sz="0" w:space="0" w:color="auto"/>
        <w:bottom w:val="none" w:sz="0" w:space="0" w:color="auto"/>
        <w:right w:val="none" w:sz="0" w:space="0" w:color="auto"/>
      </w:divBdr>
    </w:div>
    <w:div w:id="1175610764">
      <w:bodyDiv w:val="1"/>
      <w:marLeft w:val="0"/>
      <w:marRight w:val="0"/>
      <w:marTop w:val="0"/>
      <w:marBottom w:val="0"/>
      <w:divBdr>
        <w:top w:val="none" w:sz="0" w:space="0" w:color="auto"/>
        <w:left w:val="none" w:sz="0" w:space="0" w:color="auto"/>
        <w:bottom w:val="none" w:sz="0" w:space="0" w:color="auto"/>
        <w:right w:val="none" w:sz="0" w:space="0" w:color="auto"/>
      </w:divBdr>
    </w:div>
    <w:div w:id="1184705034">
      <w:bodyDiv w:val="1"/>
      <w:marLeft w:val="0"/>
      <w:marRight w:val="0"/>
      <w:marTop w:val="0"/>
      <w:marBottom w:val="0"/>
      <w:divBdr>
        <w:top w:val="none" w:sz="0" w:space="0" w:color="auto"/>
        <w:left w:val="none" w:sz="0" w:space="0" w:color="auto"/>
        <w:bottom w:val="none" w:sz="0" w:space="0" w:color="auto"/>
        <w:right w:val="none" w:sz="0" w:space="0" w:color="auto"/>
      </w:divBdr>
    </w:div>
    <w:div w:id="1212307500">
      <w:bodyDiv w:val="1"/>
      <w:marLeft w:val="0"/>
      <w:marRight w:val="0"/>
      <w:marTop w:val="0"/>
      <w:marBottom w:val="0"/>
      <w:divBdr>
        <w:top w:val="none" w:sz="0" w:space="0" w:color="auto"/>
        <w:left w:val="none" w:sz="0" w:space="0" w:color="auto"/>
        <w:bottom w:val="none" w:sz="0" w:space="0" w:color="auto"/>
        <w:right w:val="none" w:sz="0" w:space="0" w:color="auto"/>
      </w:divBdr>
      <w:divsChild>
        <w:div w:id="971178843">
          <w:marLeft w:val="0"/>
          <w:marRight w:val="0"/>
          <w:marTop w:val="0"/>
          <w:marBottom w:val="0"/>
          <w:divBdr>
            <w:top w:val="none" w:sz="0" w:space="0" w:color="auto"/>
            <w:left w:val="none" w:sz="0" w:space="0" w:color="auto"/>
            <w:bottom w:val="none" w:sz="0" w:space="0" w:color="auto"/>
            <w:right w:val="none" w:sz="0" w:space="0" w:color="auto"/>
          </w:divBdr>
          <w:divsChild>
            <w:div w:id="1361710182">
              <w:marLeft w:val="0"/>
              <w:marRight w:val="0"/>
              <w:marTop w:val="0"/>
              <w:marBottom w:val="0"/>
              <w:divBdr>
                <w:top w:val="none" w:sz="0" w:space="0" w:color="auto"/>
                <w:left w:val="none" w:sz="0" w:space="0" w:color="auto"/>
                <w:bottom w:val="none" w:sz="0" w:space="0" w:color="auto"/>
                <w:right w:val="none" w:sz="0" w:space="0" w:color="auto"/>
              </w:divBdr>
              <w:divsChild>
                <w:div w:id="1178735236">
                  <w:marLeft w:val="0"/>
                  <w:marRight w:val="0"/>
                  <w:marTop w:val="0"/>
                  <w:marBottom w:val="0"/>
                  <w:divBdr>
                    <w:top w:val="none" w:sz="0" w:space="0" w:color="auto"/>
                    <w:left w:val="none" w:sz="0" w:space="0" w:color="auto"/>
                    <w:bottom w:val="none" w:sz="0" w:space="0" w:color="auto"/>
                    <w:right w:val="none" w:sz="0" w:space="0" w:color="auto"/>
                  </w:divBdr>
                  <w:divsChild>
                    <w:div w:id="131205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264736">
      <w:bodyDiv w:val="1"/>
      <w:marLeft w:val="0"/>
      <w:marRight w:val="0"/>
      <w:marTop w:val="0"/>
      <w:marBottom w:val="0"/>
      <w:divBdr>
        <w:top w:val="none" w:sz="0" w:space="0" w:color="auto"/>
        <w:left w:val="none" w:sz="0" w:space="0" w:color="auto"/>
        <w:bottom w:val="none" w:sz="0" w:space="0" w:color="auto"/>
        <w:right w:val="none" w:sz="0" w:space="0" w:color="auto"/>
      </w:divBdr>
    </w:div>
    <w:div w:id="1864324264">
      <w:bodyDiv w:val="1"/>
      <w:marLeft w:val="0"/>
      <w:marRight w:val="0"/>
      <w:marTop w:val="0"/>
      <w:marBottom w:val="0"/>
      <w:divBdr>
        <w:top w:val="none" w:sz="0" w:space="0" w:color="auto"/>
        <w:left w:val="none" w:sz="0" w:space="0" w:color="auto"/>
        <w:bottom w:val="none" w:sz="0" w:space="0" w:color="auto"/>
        <w:right w:val="none" w:sz="0" w:space="0" w:color="auto"/>
      </w:divBdr>
      <w:divsChild>
        <w:div w:id="617034187">
          <w:marLeft w:val="547"/>
          <w:marRight w:val="0"/>
          <w:marTop w:val="120"/>
          <w:marBottom w:val="0"/>
          <w:divBdr>
            <w:top w:val="none" w:sz="0" w:space="0" w:color="auto"/>
            <w:left w:val="none" w:sz="0" w:space="0" w:color="auto"/>
            <w:bottom w:val="none" w:sz="0" w:space="0" w:color="auto"/>
            <w:right w:val="none" w:sz="0" w:space="0" w:color="auto"/>
          </w:divBdr>
        </w:div>
        <w:div w:id="1510635268">
          <w:marLeft w:val="547"/>
          <w:marRight w:val="0"/>
          <w:marTop w:val="120"/>
          <w:marBottom w:val="0"/>
          <w:divBdr>
            <w:top w:val="none" w:sz="0" w:space="0" w:color="auto"/>
            <w:left w:val="none" w:sz="0" w:space="0" w:color="auto"/>
            <w:bottom w:val="none" w:sz="0" w:space="0" w:color="auto"/>
            <w:right w:val="none" w:sz="0" w:space="0" w:color="auto"/>
          </w:divBdr>
        </w:div>
        <w:div w:id="2014255451">
          <w:marLeft w:val="547"/>
          <w:marRight w:val="0"/>
          <w:marTop w:val="120"/>
          <w:marBottom w:val="0"/>
          <w:divBdr>
            <w:top w:val="none" w:sz="0" w:space="0" w:color="auto"/>
            <w:left w:val="none" w:sz="0" w:space="0" w:color="auto"/>
            <w:bottom w:val="none" w:sz="0" w:space="0" w:color="auto"/>
            <w:right w:val="none" w:sz="0" w:space="0" w:color="auto"/>
          </w:divBdr>
        </w:div>
        <w:div w:id="368840467">
          <w:marLeft w:val="547"/>
          <w:marRight w:val="0"/>
          <w:marTop w:val="120"/>
          <w:marBottom w:val="0"/>
          <w:divBdr>
            <w:top w:val="none" w:sz="0" w:space="0" w:color="auto"/>
            <w:left w:val="none" w:sz="0" w:space="0" w:color="auto"/>
            <w:bottom w:val="none" w:sz="0" w:space="0" w:color="auto"/>
            <w:right w:val="none" w:sz="0" w:space="0" w:color="auto"/>
          </w:divBdr>
        </w:div>
        <w:div w:id="147401950">
          <w:marLeft w:val="547"/>
          <w:marRight w:val="0"/>
          <w:marTop w:val="120"/>
          <w:marBottom w:val="0"/>
          <w:divBdr>
            <w:top w:val="none" w:sz="0" w:space="0" w:color="auto"/>
            <w:left w:val="none" w:sz="0" w:space="0" w:color="auto"/>
            <w:bottom w:val="none" w:sz="0" w:space="0" w:color="auto"/>
            <w:right w:val="none" w:sz="0" w:space="0" w:color="auto"/>
          </w:divBdr>
        </w:div>
        <w:div w:id="1404331198">
          <w:marLeft w:val="547"/>
          <w:marRight w:val="0"/>
          <w:marTop w:val="120"/>
          <w:marBottom w:val="0"/>
          <w:divBdr>
            <w:top w:val="none" w:sz="0" w:space="0" w:color="auto"/>
            <w:left w:val="none" w:sz="0" w:space="0" w:color="auto"/>
            <w:bottom w:val="none" w:sz="0" w:space="0" w:color="auto"/>
            <w:right w:val="none" w:sz="0" w:space="0" w:color="auto"/>
          </w:divBdr>
        </w:div>
        <w:div w:id="1275596574">
          <w:marLeft w:val="547"/>
          <w:marRight w:val="0"/>
          <w:marTop w:val="120"/>
          <w:marBottom w:val="0"/>
          <w:divBdr>
            <w:top w:val="none" w:sz="0" w:space="0" w:color="auto"/>
            <w:left w:val="none" w:sz="0" w:space="0" w:color="auto"/>
            <w:bottom w:val="none" w:sz="0" w:space="0" w:color="auto"/>
            <w:right w:val="none" w:sz="0" w:space="0" w:color="auto"/>
          </w:divBdr>
        </w:div>
        <w:div w:id="1478104398">
          <w:marLeft w:val="547"/>
          <w:marRight w:val="0"/>
          <w:marTop w:val="120"/>
          <w:marBottom w:val="0"/>
          <w:divBdr>
            <w:top w:val="none" w:sz="0" w:space="0" w:color="auto"/>
            <w:left w:val="none" w:sz="0" w:space="0" w:color="auto"/>
            <w:bottom w:val="none" w:sz="0" w:space="0" w:color="auto"/>
            <w:right w:val="none" w:sz="0" w:space="0" w:color="auto"/>
          </w:divBdr>
        </w:div>
      </w:divsChild>
    </w:div>
    <w:div w:id="1923566957">
      <w:bodyDiv w:val="1"/>
      <w:marLeft w:val="0"/>
      <w:marRight w:val="0"/>
      <w:marTop w:val="0"/>
      <w:marBottom w:val="0"/>
      <w:divBdr>
        <w:top w:val="none" w:sz="0" w:space="0" w:color="auto"/>
        <w:left w:val="none" w:sz="0" w:space="0" w:color="auto"/>
        <w:bottom w:val="none" w:sz="0" w:space="0" w:color="auto"/>
        <w:right w:val="none" w:sz="0" w:space="0" w:color="auto"/>
      </w:divBdr>
      <w:divsChild>
        <w:div w:id="1905557143">
          <w:marLeft w:val="0"/>
          <w:marRight w:val="0"/>
          <w:marTop w:val="180"/>
          <w:marBottom w:val="180"/>
          <w:divBdr>
            <w:top w:val="single" w:sz="6" w:space="0" w:color="DADCE0"/>
            <w:left w:val="single" w:sz="6" w:space="0" w:color="DADCE0"/>
            <w:bottom w:val="single" w:sz="6" w:space="0" w:color="DADCE0"/>
            <w:right w:val="single" w:sz="6" w:space="0" w:color="DADCE0"/>
          </w:divBdr>
          <w:divsChild>
            <w:div w:id="1729525254">
              <w:marLeft w:val="0"/>
              <w:marRight w:val="0"/>
              <w:marTop w:val="0"/>
              <w:marBottom w:val="0"/>
              <w:divBdr>
                <w:top w:val="none" w:sz="0" w:space="0" w:color="auto"/>
                <w:left w:val="none" w:sz="0" w:space="0" w:color="auto"/>
                <w:bottom w:val="none" w:sz="0" w:space="0" w:color="auto"/>
                <w:right w:val="none" w:sz="0" w:space="0" w:color="auto"/>
              </w:divBdr>
              <w:divsChild>
                <w:div w:id="1148128827">
                  <w:marLeft w:val="0"/>
                  <w:marRight w:val="0"/>
                  <w:marTop w:val="0"/>
                  <w:marBottom w:val="0"/>
                  <w:divBdr>
                    <w:top w:val="none" w:sz="0" w:space="0" w:color="auto"/>
                    <w:left w:val="none" w:sz="0" w:space="0" w:color="auto"/>
                    <w:bottom w:val="none" w:sz="0" w:space="0" w:color="auto"/>
                    <w:right w:val="none" w:sz="0" w:space="0" w:color="auto"/>
                  </w:divBdr>
                </w:div>
              </w:divsChild>
            </w:div>
            <w:div w:id="2072120047">
              <w:marLeft w:val="360"/>
              <w:marRight w:val="360"/>
              <w:marTop w:val="0"/>
              <w:marBottom w:val="0"/>
              <w:divBdr>
                <w:top w:val="single" w:sz="6" w:space="9" w:color="DADCE0"/>
                <w:left w:val="none" w:sz="0" w:space="0" w:color="auto"/>
                <w:bottom w:val="none" w:sz="0" w:space="0" w:color="auto"/>
                <w:right w:val="none" w:sz="0" w:space="0" w:color="auto"/>
              </w:divBdr>
              <w:divsChild>
                <w:div w:id="200239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8998">
          <w:marLeft w:val="0"/>
          <w:marRight w:val="0"/>
          <w:marTop w:val="180"/>
          <w:marBottom w:val="180"/>
          <w:divBdr>
            <w:top w:val="single" w:sz="6" w:space="0" w:color="DADCE0"/>
            <w:left w:val="single" w:sz="6" w:space="0" w:color="DADCE0"/>
            <w:bottom w:val="single" w:sz="6" w:space="0" w:color="DADCE0"/>
            <w:right w:val="single" w:sz="6" w:space="0" w:color="DADCE0"/>
          </w:divBdr>
          <w:divsChild>
            <w:div w:id="60373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012361">
      <w:bodyDiv w:val="1"/>
      <w:marLeft w:val="0"/>
      <w:marRight w:val="0"/>
      <w:marTop w:val="0"/>
      <w:marBottom w:val="0"/>
      <w:divBdr>
        <w:top w:val="none" w:sz="0" w:space="0" w:color="auto"/>
        <w:left w:val="none" w:sz="0" w:space="0" w:color="auto"/>
        <w:bottom w:val="none" w:sz="0" w:space="0" w:color="auto"/>
        <w:right w:val="none" w:sz="0" w:space="0" w:color="auto"/>
      </w:divBdr>
    </w:div>
    <w:div w:id="203877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revperinatologia.com/images/4_Manejo_del_dolor_del_trabajo_de_parto_mediante_hipnosis.pdf"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microsoft.com/office/2007/relationships/hdphoto" Target="media/hdphoto1.wdp"/><Relationship Id="rId17" Type="http://schemas.openxmlformats.org/officeDocument/2006/relationships/hyperlink" Target="https://www.kghypnobirthing.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ohoquiropractica.com/wp-content/uploads/2016/02/el_miedo_y_dolor_en_el_parto3.pdf" TargetMode="External"/><Relationship Id="rId20" Type="http://schemas.microsoft.com/office/2007/relationships/hdphoto" Target="media/hdphoto3.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2.wdp"/><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1316</Words>
  <Characters>7241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2022-03-18T12:41:00Z</cp:lastPrinted>
  <dcterms:created xsi:type="dcterms:W3CDTF">2022-05-10T06:24:00Z</dcterms:created>
  <dcterms:modified xsi:type="dcterms:W3CDTF">2024-04-29T13:42:00Z</dcterms:modified>
</cp:coreProperties>
</file>